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DB2" w:rsidRDefault="00667DB2"/>
    <w:p w:rsidR="005E775F" w:rsidRPr="00910203" w:rsidRDefault="005E775F"/>
    <w:p w:rsidR="00F85332" w:rsidRDefault="00F85332" w:rsidP="00910203">
      <w:pPr>
        <w:tabs>
          <w:tab w:val="center" w:pos="4252"/>
        </w:tabs>
        <w:jc w:val="center"/>
        <w:rPr>
          <w:b/>
          <w:sz w:val="28"/>
        </w:rPr>
      </w:pPr>
    </w:p>
    <w:p w:rsidR="00910203" w:rsidRPr="00910203" w:rsidRDefault="00910203" w:rsidP="00910203">
      <w:pPr>
        <w:tabs>
          <w:tab w:val="center" w:pos="4252"/>
        </w:tabs>
        <w:jc w:val="center"/>
        <w:rPr>
          <w:b/>
          <w:sz w:val="28"/>
        </w:rPr>
      </w:pPr>
      <w:r>
        <w:rPr>
          <w:b/>
          <w:sz w:val="28"/>
        </w:rPr>
        <w:t>IV</w:t>
      </w:r>
      <w:r w:rsidRPr="00910203">
        <w:rPr>
          <w:b/>
          <w:sz w:val="28"/>
        </w:rPr>
        <w:t xml:space="preserve"> SIMPOSIO COLOMBIANO DE HISTORIA REGIONAL</w:t>
      </w:r>
      <w:r w:rsidR="00150AA4">
        <w:rPr>
          <w:b/>
          <w:sz w:val="28"/>
        </w:rPr>
        <w:t xml:space="preserve"> Y LOCAL</w:t>
      </w:r>
      <w:r w:rsidRPr="00910203">
        <w:rPr>
          <w:b/>
          <w:sz w:val="28"/>
        </w:rPr>
        <w:t>.</w:t>
      </w:r>
    </w:p>
    <w:p w:rsidR="00910203" w:rsidRPr="00910203" w:rsidRDefault="00910203" w:rsidP="00910203">
      <w:pPr>
        <w:tabs>
          <w:tab w:val="center" w:pos="4252"/>
        </w:tabs>
        <w:jc w:val="center"/>
        <w:rPr>
          <w:b/>
          <w:sz w:val="28"/>
        </w:rPr>
      </w:pPr>
      <w:r w:rsidRPr="00910203">
        <w:rPr>
          <w:b/>
          <w:sz w:val="28"/>
        </w:rPr>
        <w:t>VI COLOQUIO DE HISTORIA-UCALDAS.</w:t>
      </w:r>
    </w:p>
    <w:p w:rsidR="00910203" w:rsidRPr="00910203" w:rsidRDefault="00910203" w:rsidP="00910203">
      <w:pPr>
        <w:tabs>
          <w:tab w:val="center" w:pos="4252"/>
        </w:tabs>
        <w:jc w:val="center"/>
        <w:rPr>
          <w:b/>
          <w:sz w:val="28"/>
        </w:rPr>
      </w:pPr>
      <w:r w:rsidRPr="00910203">
        <w:rPr>
          <w:b/>
          <w:sz w:val="28"/>
        </w:rPr>
        <w:t>“PROCESOS REGIONALES DE CONSOLIDACIÓN DEL ESTADO”.</w:t>
      </w:r>
    </w:p>
    <w:p w:rsidR="00910203" w:rsidRPr="00910203" w:rsidRDefault="00910203" w:rsidP="00910203">
      <w:pPr>
        <w:tabs>
          <w:tab w:val="center" w:pos="4252"/>
        </w:tabs>
        <w:jc w:val="center"/>
        <w:rPr>
          <w:b/>
        </w:rPr>
      </w:pPr>
    </w:p>
    <w:p w:rsidR="00910203" w:rsidRPr="00910203" w:rsidRDefault="00910203" w:rsidP="00910203">
      <w:pPr>
        <w:tabs>
          <w:tab w:val="center" w:pos="4252"/>
        </w:tabs>
        <w:jc w:val="center"/>
      </w:pPr>
      <w:r w:rsidRPr="00910203">
        <w:t>Manizales, 24, 25, 26 de abril de 2013.</w:t>
      </w:r>
    </w:p>
    <w:p w:rsidR="00910203" w:rsidRDefault="00910203" w:rsidP="00910203">
      <w:pPr>
        <w:tabs>
          <w:tab w:val="center" w:pos="4252"/>
        </w:tabs>
        <w:jc w:val="center"/>
      </w:pPr>
    </w:p>
    <w:p w:rsidR="00055F71" w:rsidRDefault="00055F71" w:rsidP="00910203">
      <w:pPr>
        <w:tabs>
          <w:tab w:val="center" w:pos="4252"/>
        </w:tabs>
        <w:jc w:val="center"/>
      </w:pPr>
    </w:p>
    <w:p w:rsidR="00055F71" w:rsidRDefault="00055F71" w:rsidP="00910203">
      <w:pPr>
        <w:tabs>
          <w:tab w:val="center" w:pos="4252"/>
        </w:tabs>
        <w:jc w:val="center"/>
      </w:pPr>
      <w:r>
        <w:t>CIRCULAR 1.</w:t>
      </w:r>
    </w:p>
    <w:p w:rsidR="00055F71" w:rsidRPr="00910203" w:rsidRDefault="00055F71" w:rsidP="00910203">
      <w:pPr>
        <w:tabs>
          <w:tab w:val="center" w:pos="4252"/>
        </w:tabs>
        <w:jc w:val="center"/>
      </w:pPr>
    </w:p>
    <w:p w:rsidR="00910203" w:rsidRPr="00910203" w:rsidRDefault="00910203" w:rsidP="00910203">
      <w:pPr>
        <w:tabs>
          <w:tab w:val="center" w:pos="4252"/>
        </w:tabs>
        <w:jc w:val="both"/>
        <w:rPr>
          <w:b/>
        </w:rPr>
      </w:pPr>
      <w:r w:rsidRPr="00910203">
        <w:rPr>
          <w:b/>
        </w:rPr>
        <w:t>PRESENTACIÓN.</w:t>
      </w:r>
    </w:p>
    <w:p w:rsidR="00D80F3D" w:rsidRDefault="00D80F3D" w:rsidP="00D80F3D">
      <w:pPr>
        <w:jc w:val="both"/>
      </w:pPr>
    </w:p>
    <w:p w:rsidR="00D80F3D" w:rsidRDefault="00D80F3D" w:rsidP="00D80F3D">
      <w:pPr>
        <w:jc w:val="both"/>
      </w:pPr>
      <w:r>
        <w:rPr>
          <w:color w:val="000000"/>
        </w:rPr>
        <w:t>El Simposio Colombiano de Historia Regional y Local, tiene como antecedentes eventos  académicos similares como son el I</w:t>
      </w:r>
      <w:r>
        <w:t xml:space="preserve"> Congreso de Historia Regional organizado por el Instituto de Cultura de Pereira y la Academia </w:t>
      </w:r>
      <w:proofErr w:type="spellStart"/>
      <w:r>
        <w:t>Pereirana</w:t>
      </w:r>
      <w:proofErr w:type="spellEnd"/>
      <w:r>
        <w:t xml:space="preserve"> de Historia; el panel Policromías de una Región del XII Congreso Colombiano de Historia realizado por la Universidad del Cauca (2003); el I Coloquio de Historia del Eje Cafetero organizado por la Universidad Tecnológica de Pereira, la Corporación </w:t>
      </w:r>
      <w:r w:rsidRPr="000C3FF6">
        <w:rPr>
          <w:i/>
        </w:rPr>
        <w:t>Alma Mater</w:t>
      </w:r>
      <w:r>
        <w:t xml:space="preserve"> y la  Universidad del Quindío (2003); el I y II Simposio Colombiano de Historia Local de la Universidad de Antioquia (2004), Academia </w:t>
      </w:r>
      <w:proofErr w:type="spellStart"/>
      <w:r>
        <w:t>Pereirana</w:t>
      </w:r>
      <w:proofErr w:type="spellEnd"/>
      <w:r>
        <w:t xml:space="preserve"> de Historia (2007); el Seminario “Colonización, frontera y política” organizado por el Museo Quimbaya del Banco de la República, Armenia (2005) y el XIII Congreso Colombiano de Historia organizado por la Universidad Industrial de Santander  y la Universidad Nacional de Colombia, sede Medellín (2006), el III Simposio Colombiano de Historia Regional y Local organizado por la Universidad del </w:t>
      </w:r>
      <w:r w:rsidR="00B42FBA">
        <w:t xml:space="preserve">Valle sedes Cali y Buga (2009). En este marco el IV Simposio Colombiano de Historia Regional y Local, se propone como el escenario donde nuevamente se den cita </w:t>
      </w:r>
      <w:r w:rsidR="00A20BFE">
        <w:t xml:space="preserve">miembros de las academias de historia, </w:t>
      </w:r>
      <w:r w:rsidR="00B42FBA">
        <w:t xml:space="preserve">historiadores e investigadores de la historia </w:t>
      </w:r>
      <w:r w:rsidR="00A20BFE">
        <w:t xml:space="preserve">provenientes de otras disciplinas </w:t>
      </w:r>
      <w:r w:rsidR="00B42FBA">
        <w:t>interesados en reflexionar, discutir y difundir sus recientes investigaciones, elaboradas desde perspectivas micro-espaciales. Adicionalmente, el IV Simposio será el espacio para celebrar la sexta versión de Coloquio de Historia de la Universidad de Caldas.</w:t>
      </w:r>
    </w:p>
    <w:p w:rsidR="00B42FBA" w:rsidRDefault="00B42FBA" w:rsidP="00D80F3D">
      <w:pPr>
        <w:jc w:val="both"/>
      </w:pPr>
    </w:p>
    <w:p w:rsidR="00D80F3D" w:rsidRDefault="00B42FBA" w:rsidP="00B42FBA">
      <w:pPr>
        <w:jc w:val="both"/>
        <w:rPr>
          <w:color w:val="000000"/>
        </w:rPr>
      </w:pPr>
      <w:r>
        <w:rPr>
          <w:color w:val="000000"/>
        </w:rPr>
        <w:t xml:space="preserve">La realización de este Simposio en la ciudad de Manizales se da en el contexto </w:t>
      </w:r>
      <w:r w:rsidR="00A20BFE">
        <w:rPr>
          <w:color w:val="000000"/>
        </w:rPr>
        <w:t xml:space="preserve">del surgimiento de programas de formación </w:t>
      </w:r>
      <w:r>
        <w:rPr>
          <w:color w:val="000000"/>
        </w:rPr>
        <w:t xml:space="preserve">profesional </w:t>
      </w:r>
      <w:r w:rsidR="00A20BFE">
        <w:rPr>
          <w:color w:val="000000"/>
        </w:rPr>
        <w:t xml:space="preserve">en Historia, de la llamada “Región Cafetera”, a través del pregrado en Historia de la Universidad de Caldas y de la Maestría en Historia de la Universidad Tecnológica de Pereira, y del fructífero diálogo con las academias de historia de la región lo cual deberá dar sus frutos en el crecimiento de la producción historiográfica con enfoques locales y regional. En esta ocasión el Simposio tendrá como tema central los procesos regionales de consolidación del Estado, pero incluirá temáticas que se han constituido en </w:t>
      </w:r>
      <w:r w:rsidR="00075109">
        <w:rPr>
          <w:color w:val="000000"/>
        </w:rPr>
        <w:t xml:space="preserve">espacios centrales de reflexión. </w:t>
      </w:r>
    </w:p>
    <w:p w:rsidR="00CC6A4F" w:rsidRPr="00910203" w:rsidRDefault="00CC6A4F" w:rsidP="00910203">
      <w:pPr>
        <w:tabs>
          <w:tab w:val="center" w:pos="4252"/>
        </w:tabs>
        <w:jc w:val="both"/>
      </w:pPr>
    </w:p>
    <w:p w:rsidR="00910203" w:rsidRDefault="00910203" w:rsidP="00910203">
      <w:pPr>
        <w:tabs>
          <w:tab w:val="center" w:pos="4252"/>
        </w:tabs>
        <w:jc w:val="both"/>
      </w:pPr>
    </w:p>
    <w:p w:rsidR="00075109" w:rsidRPr="00910203" w:rsidRDefault="00075109" w:rsidP="00910203">
      <w:pPr>
        <w:tabs>
          <w:tab w:val="center" w:pos="4252"/>
        </w:tabs>
        <w:jc w:val="both"/>
      </w:pPr>
    </w:p>
    <w:p w:rsidR="00910203" w:rsidRDefault="00910203">
      <w:pPr>
        <w:rPr>
          <w:b/>
        </w:rPr>
      </w:pPr>
      <w:r>
        <w:rPr>
          <w:b/>
        </w:rPr>
        <w:t>OBJETIVOS.</w:t>
      </w:r>
    </w:p>
    <w:p w:rsidR="001C1A0E" w:rsidRDefault="001C1A0E">
      <w:pPr>
        <w:rPr>
          <w:b/>
        </w:rPr>
      </w:pPr>
    </w:p>
    <w:p w:rsidR="00F85332" w:rsidRDefault="00F85332" w:rsidP="00F85332">
      <w:pPr>
        <w:numPr>
          <w:ilvl w:val="0"/>
          <w:numId w:val="4"/>
        </w:numPr>
        <w:autoSpaceDE w:val="0"/>
        <w:autoSpaceDN w:val="0"/>
        <w:spacing w:before="120"/>
        <w:jc w:val="both"/>
      </w:pPr>
      <w:r>
        <w:t>Presentar, discutir y difundir los proyectos e investigaciones que recientemente se han desarrollado, desde perspectivas locales y regionales, sobre diversos distintos temas y problemas históricos e historiográficos.</w:t>
      </w:r>
    </w:p>
    <w:p w:rsidR="00910203" w:rsidRDefault="00910203" w:rsidP="00F85332">
      <w:pPr>
        <w:numPr>
          <w:ilvl w:val="0"/>
          <w:numId w:val="4"/>
        </w:numPr>
        <w:autoSpaceDE w:val="0"/>
        <w:autoSpaceDN w:val="0"/>
        <w:spacing w:before="120"/>
        <w:jc w:val="both"/>
      </w:pPr>
      <w:r>
        <w:t>Conocer e integrar las diferentes experiencias académicas regionales.</w:t>
      </w:r>
    </w:p>
    <w:p w:rsidR="00F85332" w:rsidRDefault="00F85332" w:rsidP="00F85332">
      <w:pPr>
        <w:numPr>
          <w:ilvl w:val="0"/>
          <w:numId w:val="4"/>
        </w:numPr>
        <w:autoSpaceDE w:val="0"/>
        <w:autoSpaceDN w:val="0"/>
        <w:spacing w:before="120"/>
        <w:jc w:val="both"/>
      </w:pPr>
      <w:r>
        <w:t>Contribuir al fortalecimiento de nuevos programas de formación profesional en Historia en las universidades colombianas.</w:t>
      </w:r>
    </w:p>
    <w:p w:rsidR="00F85332" w:rsidRDefault="00F85332" w:rsidP="00F85332">
      <w:pPr>
        <w:numPr>
          <w:ilvl w:val="0"/>
          <w:numId w:val="4"/>
        </w:numPr>
        <w:autoSpaceDE w:val="0"/>
        <w:autoSpaceDN w:val="0"/>
        <w:spacing w:before="120"/>
        <w:jc w:val="both"/>
      </w:pPr>
      <w:r>
        <w:t xml:space="preserve">Fomentar la articulación </w:t>
      </w:r>
      <w:r w:rsidR="00910203">
        <w:t xml:space="preserve">entre investigadores de las diferentes academias, escuelas y grupos de investigación. </w:t>
      </w:r>
    </w:p>
    <w:p w:rsidR="00F85332" w:rsidRDefault="00910203" w:rsidP="00F85332">
      <w:pPr>
        <w:numPr>
          <w:ilvl w:val="0"/>
          <w:numId w:val="4"/>
        </w:numPr>
        <w:autoSpaceDE w:val="0"/>
        <w:autoSpaceDN w:val="0"/>
        <w:spacing w:before="120"/>
        <w:jc w:val="both"/>
      </w:pPr>
      <w:r w:rsidRPr="002E2F25">
        <w:t xml:space="preserve">Contribuir a la divulgación de los temas desarrollados en el evento para el   conocimiento de las comunidades regionales. </w:t>
      </w:r>
    </w:p>
    <w:p w:rsidR="00910203" w:rsidRDefault="00910203" w:rsidP="00F85332">
      <w:pPr>
        <w:numPr>
          <w:ilvl w:val="0"/>
          <w:numId w:val="4"/>
        </w:numPr>
        <w:autoSpaceDE w:val="0"/>
        <w:autoSpaceDN w:val="0"/>
        <w:spacing w:before="120"/>
        <w:jc w:val="both"/>
      </w:pPr>
      <w:r w:rsidRPr="00C454A6">
        <w:t>Indagar por el estado actual de la enseñanza de la historia,</w:t>
      </w:r>
      <w:r>
        <w:t xml:space="preserve"> </w:t>
      </w:r>
      <w:r w:rsidRPr="00C454A6">
        <w:t>incorporando estos cuestionamientos al balance académico y a la</w:t>
      </w:r>
      <w:r>
        <w:t xml:space="preserve"> </w:t>
      </w:r>
      <w:r w:rsidRPr="00C454A6">
        <w:t>investigación pedagógica y didáctica</w:t>
      </w:r>
      <w:r w:rsidRPr="00F85332">
        <w:rPr>
          <w:rFonts w:ascii="Verdana" w:hAnsi="Verdana"/>
          <w:sz w:val="20"/>
          <w:szCs w:val="20"/>
        </w:rPr>
        <w:t>.</w:t>
      </w:r>
    </w:p>
    <w:p w:rsidR="00910203" w:rsidRDefault="00910203">
      <w:pPr>
        <w:rPr>
          <w:b/>
        </w:rPr>
      </w:pPr>
    </w:p>
    <w:p w:rsidR="001C1A0E" w:rsidRDefault="001C1A0E">
      <w:pPr>
        <w:rPr>
          <w:b/>
        </w:rPr>
      </w:pPr>
    </w:p>
    <w:p w:rsidR="00910203" w:rsidRDefault="00910203">
      <w:pPr>
        <w:rPr>
          <w:b/>
        </w:rPr>
      </w:pPr>
      <w:r>
        <w:rPr>
          <w:b/>
        </w:rPr>
        <w:t>MESAS TEMÁTICAS</w:t>
      </w:r>
      <w:r w:rsidR="00F85332">
        <w:rPr>
          <w:b/>
        </w:rPr>
        <w:t>.</w:t>
      </w:r>
    </w:p>
    <w:p w:rsidR="00910203" w:rsidRPr="00252FA6" w:rsidRDefault="00910203">
      <w:pPr>
        <w:rPr>
          <w:b/>
        </w:rPr>
      </w:pPr>
    </w:p>
    <w:p w:rsidR="00F85332" w:rsidRPr="00252FA6" w:rsidRDefault="00F85332" w:rsidP="00F85332">
      <w:pPr>
        <w:jc w:val="both"/>
      </w:pPr>
      <w:r w:rsidRPr="00252FA6">
        <w:t xml:space="preserve">El  IV Simposio Colombiano de Historia Regional y Local contará con </w:t>
      </w:r>
      <w:r w:rsidR="00BA6756">
        <w:t xml:space="preserve">nueve </w:t>
      </w:r>
      <w:r w:rsidR="00075109" w:rsidRPr="00252FA6">
        <w:t>mesas temáticas</w:t>
      </w:r>
      <w:r w:rsidRPr="00252FA6">
        <w:t xml:space="preserve"> que sesionarán de forma alterna</w:t>
      </w:r>
      <w:r w:rsidR="00E9760B" w:rsidRPr="00252FA6">
        <w:t>. La Organización propone la presentación de ponencias en las siguientes mesas:</w:t>
      </w:r>
    </w:p>
    <w:p w:rsidR="00E9760B" w:rsidRPr="00252FA6" w:rsidRDefault="00E9760B" w:rsidP="00F50C9F">
      <w:pPr>
        <w:jc w:val="both"/>
      </w:pPr>
    </w:p>
    <w:p w:rsidR="00910203" w:rsidRPr="00252FA6" w:rsidRDefault="00E9760B" w:rsidP="00F50C9F">
      <w:pPr>
        <w:jc w:val="both"/>
      </w:pPr>
      <w:r w:rsidRPr="00252FA6">
        <w:rPr>
          <w:b/>
        </w:rPr>
        <w:t xml:space="preserve">Mesa Temática 1: </w:t>
      </w:r>
      <w:r w:rsidR="008C612C" w:rsidRPr="00252FA6">
        <w:t>El Estado y los poderes políticos regionales y locales. Siglos XIX y XX.</w:t>
      </w:r>
      <w:r w:rsidR="00FF4FB3" w:rsidRPr="00252FA6">
        <w:t xml:space="preserve"> Coordinador: Dr. Armando Martínez Garnica. Universidad Industrial de Santander.</w:t>
      </w:r>
      <w:r w:rsidR="00252FA6">
        <w:t xml:space="preserve"> Correo electrónico: </w:t>
      </w:r>
      <w:hyperlink r:id="rId8" w:history="1">
        <w:r w:rsidR="00252FA6" w:rsidRPr="00C36422">
          <w:rPr>
            <w:rStyle w:val="Hipervnculo"/>
          </w:rPr>
          <w:t>armandom09@gmail.com</w:t>
        </w:r>
      </w:hyperlink>
      <w:r w:rsidR="00252FA6">
        <w:t xml:space="preserve"> </w:t>
      </w:r>
    </w:p>
    <w:p w:rsidR="00E9760B" w:rsidRPr="00252FA6" w:rsidRDefault="00E9760B" w:rsidP="00F50C9F">
      <w:pPr>
        <w:jc w:val="both"/>
      </w:pPr>
    </w:p>
    <w:p w:rsidR="008C612C" w:rsidRPr="00252FA6" w:rsidRDefault="00E9760B" w:rsidP="00F50C9F">
      <w:pPr>
        <w:jc w:val="both"/>
      </w:pPr>
      <w:r w:rsidRPr="00252FA6">
        <w:rPr>
          <w:b/>
        </w:rPr>
        <w:t>Mesa Temática 2:</w:t>
      </w:r>
      <w:r w:rsidRPr="00252FA6">
        <w:t xml:space="preserve"> </w:t>
      </w:r>
      <w:r w:rsidR="008C612C" w:rsidRPr="00252FA6">
        <w:t>Enfoques de Historia Local y Regional: Teoría, Métodos y Problemas</w:t>
      </w:r>
      <w:r w:rsidR="00FF4FB3" w:rsidRPr="00252FA6">
        <w:t xml:space="preserve">. Coordinador: Dr. Renzo </w:t>
      </w:r>
      <w:r w:rsidR="00F50C9F" w:rsidRPr="00252FA6">
        <w:t>Ramírez</w:t>
      </w:r>
      <w:r w:rsidR="00FF4FB3" w:rsidRPr="00252FA6">
        <w:t xml:space="preserve"> Bacca. Universidad Nacional de Colombia-Sede Medellín.</w:t>
      </w:r>
      <w:r w:rsidR="00252FA6" w:rsidRPr="00252FA6">
        <w:t xml:space="preserve"> Correo electrónico: </w:t>
      </w:r>
      <w:hyperlink r:id="rId9" w:history="1">
        <w:r w:rsidR="00252FA6" w:rsidRPr="00252FA6">
          <w:rPr>
            <w:rStyle w:val="Hipervnculo"/>
          </w:rPr>
          <w:t>rramirezb@unal.edu.co</w:t>
        </w:r>
      </w:hyperlink>
      <w:r w:rsidR="00252FA6" w:rsidRPr="00252FA6">
        <w:rPr>
          <w:rStyle w:val="go"/>
        </w:rPr>
        <w:t xml:space="preserve"> </w:t>
      </w:r>
    </w:p>
    <w:p w:rsidR="00E9760B" w:rsidRPr="00252FA6" w:rsidRDefault="00E9760B" w:rsidP="00F50C9F">
      <w:pPr>
        <w:jc w:val="both"/>
      </w:pPr>
    </w:p>
    <w:p w:rsidR="0059145C" w:rsidRPr="00252FA6" w:rsidRDefault="0059145C" w:rsidP="00F50C9F">
      <w:pPr>
        <w:jc w:val="both"/>
      </w:pPr>
      <w:r w:rsidRPr="00252FA6">
        <w:rPr>
          <w:b/>
        </w:rPr>
        <w:t>Mesa Temática 3:</w:t>
      </w:r>
      <w:r w:rsidRPr="00252FA6">
        <w:t xml:space="preserve"> </w:t>
      </w:r>
      <w:r w:rsidR="00E9760B" w:rsidRPr="00252FA6">
        <w:t xml:space="preserve">Colonización y Poblamiento: </w:t>
      </w:r>
      <w:r w:rsidR="008C612C" w:rsidRPr="00252FA6">
        <w:t>Procesos de consolidación regiones en Colombia y América Latina.</w:t>
      </w:r>
      <w:r w:rsidR="00FF4FB3" w:rsidRPr="00252FA6">
        <w:t xml:space="preserve"> </w:t>
      </w:r>
      <w:r w:rsidR="0012226C" w:rsidRPr="00252FA6">
        <w:t xml:space="preserve">Coordinadora: </w:t>
      </w:r>
      <w:r w:rsidR="001C1A0E">
        <w:t xml:space="preserve">Dr. </w:t>
      </w:r>
      <w:bookmarkStart w:id="0" w:name="_GoBack"/>
      <w:bookmarkEnd w:id="0"/>
      <w:r w:rsidR="0012226C" w:rsidRPr="00252FA6">
        <w:t xml:space="preserve">Luz Eugenia </w:t>
      </w:r>
      <w:r w:rsidR="00AD1067" w:rsidRPr="00252FA6">
        <w:t>Pimienta</w:t>
      </w:r>
      <w:r w:rsidR="0012226C" w:rsidRPr="00252FA6">
        <w:t>. Universidad de Antioquia</w:t>
      </w:r>
      <w:r w:rsidR="00252FA6" w:rsidRPr="00252FA6">
        <w:t xml:space="preserve">. Correo electrónico: </w:t>
      </w:r>
      <w:hyperlink r:id="rId10" w:history="1">
        <w:r w:rsidR="00252FA6" w:rsidRPr="00252FA6">
          <w:rPr>
            <w:rStyle w:val="Hipervnculo"/>
          </w:rPr>
          <w:t>pimilu@gmail.com</w:t>
        </w:r>
      </w:hyperlink>
    </w:p>
    <w:p w:rsidR="00E9760B" w:rsidRPr="00252FA6" w:rsidRDefault="00E9760B" w:rsidP="00F50C9F">
      <w:pPr>
        <w:jc w:val="both"/>
      </w:pPr>
    </w:p>
    <w:p w:rsidR="00055F71" w:rsidRPr="00252FA6" w:rsidRDefault="00E9760B" w:rsidP="00F50C9F">
      <w:pPr>
        <w:jc w:val="both"/>
      </w:pPr>
      <w:r w:rsidRPr="00252FA6">
        <w:rPr>
          <w:b/>
        </w:rPr>
        <w:t>Mesa Temática 4:</w:t>
      </w:r>
      <w:r w:rsidRPr="00252FA6">
        <w:t xml:space="preserve"> Intelectuales, cultur</w:t>
      </w:r>
      <w:r w:rsidR="00055F71" w:rsidRPr="00252FA6">
        <w:t>a y representaciones sociales</w:t>
      </w:r>
      <w:r w:rsidR="00FF4FB3" w:rsidRPr="00252FA6">
        <w:t xml:space="preserve">. Coordinador: Mg. Edwin </w:t>
      </w:r>
      <w:proofErr w:type="spellStart"/>
      <w:r w:rsidR="00FF4FB3" w:rsidRPr="00252FA6">
        <w:t>Monsalvo</w:t>
      </w:r>
      <w:proofErr w:type="spellEnd"/>
      <w:r w:rsidR="00FF4FB3" w:rsidRPr="00252FA6">
        <w:t xml:space="preserve"> Mendoza. Universidad de Caldas</w:t>
      </w:r>
      <w:r w:rsidR="00252FA6" w:rsidRPr="00252FA6">
        <w:t xml:space="preserve">. Correo electrónico: </w:t>
      </w:r>
      <w:hyperlink r:id="rId11" w:history="1">
        <w:r w:rsidR="00252FA6" w:rsidRPr="00252FA6">
          <w:rPr>
            <w:rStyle w:val="Hipervnculo"/>
          </w:rPr>
          <w:t>edwin.monsalvo@ucaldas.edu.co</w:t>
        </w:r>
      </w:hyperlink>
      <w:r w:rsidR="00252FA6" w:rsidRPr="00252FA6">
        <w:t xml:space="preserve"> </w:t>
      </w:r>
    </w:p>
    <w:p w:rsidR="00FF4FB3" w:rsidRPr="00252FA6" w:rsidRDefault="00FF4FB3" w:rsidP="00F50C9F">
      <w:pPr>
        <w:jc w:val="both"/>
      </w:pPr>
    </w:p>
    <w:p w:rsidR="00E9760B" w:rsidRPr="00252FA6" w:rsidRDefault="00E9760B" w:rsidP="00F50C9F">
      <w:pPr>
        <w:jc w:val="both"/>
      </w:pPr>
      <w:r w:rsidRPr="00252FA6">
        <w:rPr>
          <w:b/>
        </w:rPr>
        <w:lastRenderedPageBreak/>
        <w:t>Mesa Temática 5:</w:t>
      </w:r>
      <w:r w:rsidRPr="00252FA6">
        <w:t xml:space="preserve"> Capitalismo agrario y procesos de industrialización </w:t>
      </w:r>
      <w:r w:rsidR="00F50C9F" w:rsidRPr="00252FA6">
        <w:t xml:space="preserve">local y </w:t>
      </w:r>
      <w:r w:rsidRPr="00252FA6">
        <w:t>regional. Colombia y América Latina.</w:t>
      </w:r>
      <w:r w:rsidR="00FF4FB3" w:rsidRPr="00252FA6">
        <w:t xml:space="preserve"> Coordinador: Dr. </w:t>
      </w:r>
      <w:proofErr w:type="spellStart"/>
      <w:r w:rsidR="00FF4FB3" w:rsidRPr="00252FA6">
        <w:t>Hugues</w:t>
      </w:r>
      <w:proofErr w:type="spellEnd"/>
      <w:r w:rsidR="00FF4FB3" w:rsidRPr="00252FA6">
        <w:t xml:space="preserve"> Sánchez Mejía. Universidad del Valle.</w:t>
      </w:r>
      <w:r w:rsidR="00252FA6" w:rsidRPr="00252FA6">
        <w:t xml:space="preserve"> Correo electrónico: </w:t>
      </w:r>
      <w:hyperlink r:id="rId12" w:history="1">
        <w:r w:rsidR="00252FA6" w:rsidRPr="00252FA6">
          <w:rPr>
            <w:rStyle w:val="Hipervnculo"/>
          </w:rPr>
          <w:t>ahugues82@hotmail.com</w:t>
        </w:r>
      </w:hyperlink>
      <w:r w:rsidR="00252FA6" w:rsidRPr="00252FA6">
        <w:t xml:space="preserve"> </w:t>
      </w:r>
    </w:p>
    <w:p w:rsidR="00E9760B" w:rsidRPr="00252FA6" w:rsidRDefault="00E9760B" w:rsidP="00F50C9F">
      <w:pPr>
        <w:jc w:val="both"/>
      </w:pPr>
    </w:p>
    <w:p w:rsidR="00E9760B" w:rsidRPr="00252FA6" w:rsidRDefault="00E9760B" w:rsidP="00F50C9F">
      <w:pPr>
        <w:jc w:val="both"/>
      </w:pPr>
      <w:r w:rsidRPr="00252FA6">
        <w:rPr>
          <w:b/>
        </w:rPr>
        <w:t>Mesa Temática 6:</w:t>
      </w:r>
      <w:r w:rsidRPr="00252FA6">
        <w:t xml:space="preserve"> Ciudad, territorio e identidades territoriales en perspectiva histórica.</w:t>
      </w:r>
      <w:r w:rsidR="00F50C9F" w:rsidRPr="00252FA6">
        <w:t xml:space="preserve"> Coordinador: </w:t>
      </w:r>
      <w:r w:rsidR="001C1A0E">
        <w:t xml:space="preserve">Mg. </w:t>
      </w:r>
      <w:r w:rsidR="002E0848" w:rsidRPr="00252FA6">
        <w:t>Sebastián Martínez Botero. Universidad de Caldas</w:t>
      </w:r>
      <w:r w:rsidR="00252FA6" w:rsidRPr="00252FA6">
        <w:t xml:space="preserve">. Correo electrónico: </w:t>
      </w:r>
      <w:hyperlink r:id="rId13" w:history="1">
        <w:r w:rsidR="00252FA6" w:rsidRPr="00252FA6">
          <w:rPr>
            <w:rStyle w:val="Hipervnculo"/>
          </w:rPr>
          <w:t>sebastian.martinez@ucaldas.edu.co</w:t>
        </w:r>
      </w:hyperlink>
      <w:r w:rsidR="00252FA6" w:rsidRPr="00252FA6">
        <w:t xml:space="preserve"> </w:t>
      </w:r>
    </w:p>
    <w:p w:rsidR="00252FA6" w:rsidRPr="00252FA6" w:rsidRDefault="00252FA6" w:rsidP="00F50C9F">
      <w:pPr>
        <w:jc w:val="both"/>
      </w:pPr>
    </w:p>
    <w:p w:rsidR="00E9760B" w:rsidRPr="00252FA6" w:rsidRDefault="00E9760B" w:rsidP="00F50C9F">
      <w:pPr>
        <w:jc w:val="both"/>
      </w:pPr>
      <w:r w:rsidRPr="00252FA6">
        <w:rPr>
          <w:b/>
        </w:rPr>
        <w:t>Mesa Temática 7:</w:t>
      </w:r>
      <w:r w:rsidRPr="00252FA6">
        <w:t xml:space="preserve"> </w:t>
      </w:r>
      <w:r w:rsidR="00055F71" w:rsidRPr="00252FA6">
        <w:t>Patrimonio Cultural, Archivos Locales y Regionales.</w:t>
      </w:r>
      <w:r w:rsidR="00FF4FB3" w:rsidRPr="00252FA6">
        <w:t xml:space="preserve"> Coordinador: Mg. Luis Fernando Sánchez. Universidad de Caldas</w:t>
      </w:r>
      <w:r w:rsidR="00252FA6" w:rsidRPr="00252FA6">
        <w:t xml:space="preserve">. Correo electrónico: </w:t>
      </w:r>
      <w:hyperlink r:id="rId14" w:history="1">
        <w:r w:rsidR="00BA6756" w:rsidRPr="00DB1AEB">
          <w:rPr>
            <w:rStyle w:val="Hipervnculo"/>
          </w:rPr>
          <w:t>luissanchezj@gmail.com</w:t>
        </w:r>
      </w:hyperlink>
      <w:r w:rsidR="00BA6756">
        <w:t xml:space="preserve"> </w:t>
      </w:r>
    </w:p>
    <w:p w:rsidR="00E9760B" w:rsidRPr="00252FA6" w:rsidRDefault="00E9760B" w:rsidP="00F50C9F">
      <w:pPr>
        <w:jc w:val="both"/>
      </w:pPr>
    </w:p>
    <w:p w:rsidR="00E9760B" w:rsidRPr="00252FA6" w:rsidRDefault="00E9760B" w:rsidP="00F50C9F">
      <w:pPr>
        <w:jc w:val="both"/>
      </w:pPr>
      <w:r w:rsidRPr="00252FA6">
        <w:rPr>
          <w:b/>
        </w:rPr>
        <w:t>Mesa Temática 8:</w:t>
      </w:r>
      <w:r w:rsidRPr="00252FA6">
        <w:t xml:space="preserve"> </w:t>
      </w:r>
      <w:r w:rsidR="005E775F" w:rsidRPr="00252FA6">
        <w:t xml:space="preserve">Historia de la Educación, didáctica </w:t>
      </w:r>
      <w:r w:rsidRPr="00252FA6">
        <w:t xml:space="preserve">en Historia y las Ciencias Sociales. </w:t>
      </w:r>
      <w:r w:rsidR="00F50C9F" w:rsidRPr="00252FA6">
        <w:t xml:space="preserve">Coordinador: </w:t>
      </w:r>
      <w:r w:rsidR="001C1A0E">
        <w:t xml:space="preserve">Dr. </w:t>
      </w:r>
      <w:r w:rsidR="005E775F" w:rsidRPr="00252FA6">
        <w:t>Luis Alarcón Meneses. Universidad del Atlántico.</w:t>
      </w:r>
      <w:r w:rsidR="00252FA6" w:rsidRPr="00252FA6">
        <w:t xml:space="preserve"> Correo electrónico: </w:t>
      </w:r>
      <w:hyperlink r:id="rId15" w:history="1">
        <w:r w:rsidR="00252FA6" w:rsidRPr="00252FA6">
          <w:rPr>
            <w:rStyle w:val="Hipervnculo"/>
          </w:rPr>
          <w:t>luchoalarcon@gmail.com</w:t>
        </w:r>
      </w:hyperlink>
      <w:r w:rsidR="00252FA6" w:rsidRPr="00252FA6">
        <w:t xml:space="preserve"> </w:t>
      </w:r>
    </w:p>
    <w:p w:rsidR="00252FA6" w:rsidRDefault="00252FA6" w:rsidP="00F85332"/>
    <w:p w:rsidR="00FF4FB3" w:rsidRPr="00252FA6" w:rsidRDefault="00430F02" w:rsidP="00F85332">
      <w:pPr>
        <w:rPr>
          <w:b/>
        </w:rPr>
      </w:pPr>
      <w:r w:rsidRPr="00252FA6">
        <w:rPr>
          <w:b/>
        </w:rPr>
        <w:t xml:space="preserve">Mesa Temática 9: </w:t>
      </w:r>
      <w:r w:rsidRPr="00252FA6">
        <w:rPr>
          <w:color w:val="222222"/>
          <w:shd w:val="clear" w:color="auto" w:fill="FFFFFF"/>
        </w:rPr>
        <w:t>Religiones, imaginarios y representaciones. Coordinador:</w:t>
      </w:r>
      <w:r w:rsidR="001C1A0E">
        <w:rPr>
          <w:color w:val="222222"/>
          <w:shd w:val="clear" w:color="auto" w:fill="FFFFFF"/>
        </w:rPr>
        <w:t xml:space="preserve"> Dr. </w:t>
      </w:r>
      <w:r w:rsidRPr="00252FA6">
        <w:rPr>
          <w:color w:val="222222"/>
          <w:shd w:val="clear" w:color="auto" w:fill="FFFFFF"/>
        </w:rPr>
        <w:t xml:space="preserve">Antonio José Echeverry Pérez. </w:t>
      </w:r>
      <w:r w:rsidR="002E0848" w:rsidRPr="00252FA6">
        <w:rPr>
          <w:color w:val="222222"/>
          <w:shd w:val="clear" w:color="auto" w:fill="FFFFFF"/>
        </w:rPr>
        <w:t>Universidad del Valle</w:t>
      </w:r>
      <w:r w:rsidR="00252FA6">
        <w:rPr>
          <w:color w:val="222222"/>
          <w:shd w:val="clear" w:color="auto" w:fill="FFFFFF"/>
        </w:rPr>
        <w:t xml:space="preserve">. Correo electrónico: </w:t>
      </w:r>
      <w:hyperlink r:id="rId16" w:history="1">
        <w:r w:rsidR="00252FA6" w:rsidRPr="00C36422">
          <w:rPr>
            <w:rStyle w:val="Hipervnculo"/>
            <w:shd w:val="clear" w:color="auto" w:fill="FFFFFF"/>
          </w:rPr>
          <w:t>aechever@univalle.edu.co</w:t>
        </w:r>
      </w:hyperlink>
      <w:r w:rsidR="00252FA6">
        <w:rPr>
          <w:color w:val="222222"/>
          <w:shd w:val="clear" w:color="auto" w:fill="FFFFFF"/>
        </w:rPr>
        <w:t xml:space="preserve"> </w:t>
      </w:r>
    </w:p>
    <w:p w:rsidR="00430F02" w:rsidRDefault="00430F02" w:rsidP="00F85332">
      <w:pPr>
        <w:rPr>
          <w:b/>
        </w:rPr>
      </w:pPr>
    </w:p>
    <w:p w:rsidR="00252FA6" w:rsidRDefault="00252FA6" w:rsidP="00F85332">
      <w:pPr>
        <w:rPr>
          <w:b/>
        </w:rPr>
      </w:pPr>
    </w:p>
    <w:p w:rsidR="00F85332" w:rsidRDefault="00F85332" w:rsidP="00F85332">
      <w:pPr>
        <w:rPr>
          <w:b/>
        </w:rPr>
      </w:pPr>
      <w:r>
        <w:rPr>
          <w:b/>
        </w:rPr>
        <w:t>METODOLOGÍA.</w:t>
      </w:r>
    </w:p>
    <w:p w:rsidR="00055F71" w:rsidRDefault="00055F71" w:rsidP="00F85332"/>
    <w:p w:rsidR="00055F71" w:rsidRDefault="00055F71" w:rsidP="00055F71">
      <w:pPr>
        <w:jc w:val="both"/>
        <w:rPr>
          <w:color w:val="000000"/>
        </w:rPr>
      </w:pPr>
      <w:r>
        <w:rPr>
          <w:color w:val="000000"/>
        </w:rPr>
        <w:t xml:space="preserve">El Simposio esta compuesto por </w:t>
      </w:r>
      <w:r w:rsidR="0012226C" w:rsidRPr="00252FA6">
        <w:rPr>
          <w:color w:val="000000"/>
        </w:rPr>
        <w:t>nueve</w:t>
      </w:r>
      <w:r>
        <w:rPr>
          <w:color w:val="000000"/>
        </w:rPr>
        <w:t xml:space="preserve"> mesas temáticas</w:t>
      </w:r>
      <w:r w:rsidR="00075109">
        <w:rPr>
          <w:color w:val="000000"/>
        </w:rPr>
        <w:t>,</w:t>
      </w:r>
      <w:r w:rsidR="00BA6756">
        <w:rPr>
          <w:color w:val="000000"/>
        </w:rPr>
        <w:t xml:space="preserve"> dos</w:t>
      </w:r>
      <w:r w:rsidR="00075109">
        <w:rPr>
          <w:color w:val="000000"/>
        </w:rPr>
        <w:t xml:space="preserve"> paneles centrales, </w:t>
      </w:r>
      <w:r w:rsidR="00FF4FB3">
        <w:rPr>
          <w:color w:val="000000"/>
        </w:rPr>
        <w:t xml:space="preserve">una conferencia inaugural, </w:t>
      </w:r>
      <w:r w:rsidR="00075109">
        <w:rPr>
          <w:color w:val="000000"/>
        </w:rPr>
        <w:t>presentación de libros y revistas</w:t>
      </w:r>
      <w:r>
        <w:rPr>
          <w:color w:val="000000"/>
        </w:rPr>
        <w:t xml:space="preserve">. </w:t>
      </w:r>
      <w:r w:rsidRPr="00B441F5">
        <w:rPr>
          <w:color w:val="000000"/>
        </w:rPr>
        <w:t xml:space="preserve">Cada  mesa tendrá un coordinador </w:t>
      </w:r>
      <w:r>
        <w:rPr>
          <w:color w:val="000000"/>
        </w:rPr>
        <w:t xml:space="preserve">o coordinadora y un máximo de ocho ponentes. La mesa </w:t>
      </w:r>
      <w:r w:rsidRPr="00B441F5">
        <w:rPr>
          <w:color w:val="000000"/>
        </w:rPr>
        <w:t xml:space="preserve"> se dividirá en dos </w:t>
      </w:r>
      <w:r>
        <w:rPr>
          <w:color w:val="000000"/>
        </w:rPr>
        <w:t xml:space="preserve">momentos </w:t>
      </w:r>
      <w:r w:rsidRPr="00B441F5">
        <w:rPr>
          <w:color w:val="000000"/>
        </w:rPr>
        <w:t xml:space="preserve">con una duración de dos horas cada una y un espacio de discusión o preguntas de 20 minutos. </w:t>
      </w:r>
    </w:p>
    <w:p w:rsidR="00FF4FB3" w:rsidRDefault="00FF4FB3" w:rsidP="00055F71">
      <w:pPr>
        <w:jc w:val="both"/>
        <w:rPr>
          <w:color w:val="000000"/>
        </w:rPr>
      </w:pPr>
    </w:p>
    <w:p w:rsidR="00FF4FB3" w:rsidRDefault="00FF4FB3" w:rsidP="00055F71">
      <w:pPr>
        <w:jc w:val="both"/>
        <w:rPr>
          <w:color w:val="000000"/>
        </w:rPr>
      </w:pPr>
    </w:p>
    <w:p w:rsidR="00055F71" w:rsidRPr="00806B4A" w:rsidRDefault="00055F71" w:rsidP="00F85332">
      <w:pPr>
        <w:rPr>
          <w:b/>
        </w:rPr>
      </w:pPr>
      <w:r w:rsidRPr="00806B4A">
        <w:rPr>
          <w:b/>
        </w:rPr>
        <w:t xml:space="preserve">PRESENTACIÓN DE </w:t>
      </w:r>
      <w:r w:rsidR="00F50C9F">
        <w:rPr>
          <w:b/>
        </w:rPr>
        <w:t xml:space="preserve">PROPUESTAS Y </w:t>
      </w:r>
      <w:r w:rsidRPr="00806B4A">
        <w:rPr>
          <w:b/>
        </w:rPr>
        <w:t>PONENCIAS.</w:t>
      </w:r>
    </w:p>
    <w:p w:rsidR="00055F71" w:rsidRDefault="00055F71" w:rsidP="00F85332"/>
    <w:p w:rsidR="00F50C9F" w:rsidRDefault="00F50C9F" w:rsidP="00F50C9F">
      <w:pPr>
        <w:jc w:val="both"/>
        <w:rPr>
          <w:color w:val="000000"/>
        </w:rPr>
      </w:pPr>
      <w:r>
        <w:rPr>
          <w:color w:val="000000"/>
        </w:rPr>
        <w:t xml:space="preserve">Las propuestas y ponencias serán enviadas a cada Coordinador de Mesa con copia al Comité Organizador del Simposio al correo electrónico: </w:t>
      </w:r>
      <w:hyperlink r:id="rId17" w:history="1">
        <w:r w:rsidRPr="00E80206">
          <w:rPr>
            <w:rStyle w:val="Hipervnculo"/>
          </w:rPr>
          <w:t>ivsimposiohistorelo@gmail.com</w:t>
        </w:r>
      </w:hyperlink>
      <w:r>
        <w:rPr>
          <w:color w:val="000000"/>
        </w:rPr>
        <w:t>.</w:t>
      </w:r>
      <w:r w:rsidR="00601361">
        <w:rPr>
          <w:color w:val="000000"/>
        </w:rPr>
        <w:t xml:space="preserve"> La propuesta deberá contener título de la propuesta, nombre de los ponentes, filiación institucional, un breve resumen del currículo del/de los ponente (s) y resumen del trabajo. El resumen de la propuesta</w:t>
      </w:r>
      <w:r w:rsidR="00946884">
        <w:rPr>
          <w:color w:val="000000"/>
        </w:rPr>
        <w:t xml:space="preserve"> tendrá una extensión de 800 caracteres.</w:t>
      </w:r>
      <w:r w:rsidR="00601361">
        <w:rPr>
          <w:color w:val="000000"/>
        </w:rPr>
        <w:t xml:space="preserve"> </w:t>
      </w:r>
      <w:r w:rsidR="00946884">
        <w:rPr>
          <w:color w:val="000000"/>
        </w:rPr>
        <w:t>Se deberá especificar si se desea que la ponencia sea incluida en las memorias del evento.</w:t>
      </w:r>
    </w:p>
    <w:p w:rsidR="00F50C9F" w:rsidRDefault="00F50C9F" w:rsidP="00F50C9F">
      <w:pPr>
        <w:rPr>
          <w:b/>
        </w:rPr>
      </w:pPr>
    </w:p>
    <w:p w:rsidR="00055F71" w:rsidRDefault="00055F71" w:rsidP="00055F71">
      <w:pPr>
        <w:jc w:val="both"/>
      </w:pPr>
      <w:r>
        <w:t xml:space="preserve">Las ponencias no tendrán más de 16 páginas escritas a doble espacio, en </w:t>
      </w:r>
      <w:r w:rsidRPr="002E2F25">
        <w:t xml:space="preserve">estilo </w:t>
      </w:r>
      <w:r w:rsidRPr="002E2F25">
        <w:rPr>
          <w:i/>
        </w:rPr>
        <w:t xml:space="preserve">Times New </w:t>
      </w:r>
      <w:proofErr w:type="spellStart"/>
      <w:r w:rsidRPr="002E2F25">
        <w:rPr>
          <w:i/>
        </w:rPr>
        <w:t>Roman</w:t>
      </w:r>
      <w:proofErr w:type="spellEnd"/>
      <w:r w:rsidRPr="002E2F25">
        <w:t xml:space="preserve"> y tamaño de 12 puntos, incluidas figuras y </w:t>
      </w:r>
      <w:r w:rsidR="00946884">
        <w:t>tablas, la bibliografía y anexos se colocan aparte</w:t>
      </w:r>
      <w:r w:rsidRPr="002E2F25">
        <w:t>. Cada ponencia s</w:t>
      </w:r>
      <w:r>
        <w:t xml:space="preserve">erá encabezada por un primer párrafo donde se presentará un resumen de la misma y en nota de pie de página un resumen de la hoja de vida del autor o de los autores, destacando los siguientes aspectos: trayectoria investigativa, publicaciones </w:t>
      </w:r>
      <w:r>
        <w:lastRenderedPageBreak/>
        <w:t>relevantes y el cargo laboral que desempeñe(n) actualmente, señala</w:t>
      </w:r>
      <w:r w:rsidR="00946884">
        <w:t>ndo la institución donde labora</w:t>
      </w:r>
      <w:r>
        <w:t>(n)</w:t>
      </w:r>
      <w:r w:rsidR="00946884">
        <w:t xml:space="preserve"> y correo electrónico del autor o autores</w:t>
      </w:r>
      <w:r>
        <w:t xml:space="preserve">. </w:t>
      </w:r>
    </w:p>
    <w:p w:rsidR="00055F71" w:rsidRDefault="00055F71" w:rsidP="00F85332"/>
    <w:p w:rsidR="00F50C9F" w:rsidRDefault="00946884" w:rsidP="00F50C9F">
      <w:r>
        <w:t>Las propuestas y ponencias serán recibidas de acuerdo con el siguiente cronograma:</w:t>
      </w:r>
    </w:p>
    <w:p w:rsidR="00946884" w:rsidRDefault="00946884" w:rsidP="00F50C9F"/>
    <w:p w:rsidR="00F50C9F" w:rsidRDefault="00F50C9F" w:rsidP="00F50C9F">
      <w:pPr>
        <w:ind w:left="2880" w:hanging="2880"/>
        <w:jc w:val="both"/>
        <w:rPr>
          <w:sz w:val="22"/>
          <w:szCs w:val="22"/>
        </w:rPr>
      </w:pPr>
      <w:r>
        <w:rPr>
          <w:sz w:val="22"/>
          <w:szCs w:val="22"/>
        </w:rPr>
        <w:t>Recepción de propuestas:</w:t>
      </w:r>
      <w:r>
        <w:rPr>
          <w:sz w:val="22"/>
          <w:szCs w:val="22"/>
        </w:rPr>
        <w:tab/>
      </w:r>
      <w:r w:rsidR="00946884">
        <w:rPr>
          <w:sz w:val="22"/>
          <w:szCs w:val="22"/>
        </w:rPr>
        <w:tab/>
      </w:r>
      <w:r>
        <w:rPr>
          <w:sz w:val="22"/>
          <w:szCs w:val="22"/>
        </w:rPr>
        <w:t>14 de noviembre de 2012 a 31 de enero de 2013.</w:t>
      </w:r>
    </w:p>
    <w:p w:rsidR="00F50C9F" w:rsidRDefault="00F50C9F" w:rsidP="00F50C9F">
      <w:pPr>
        <w:ind w:left="2880" w:hanging="2880"/>
        <w:jc w:val="both"/>
        <w:rPr>
          <w:sz w:val="22"/>
          <w:szCs w:val="22"/>
        </w:rPr>
      </w:pPr>
      <w:r>
        <w:rPr>
          <w:sz w:val="22"/>
          <w:szCs w:val="22"/>
        </w:rPr>
        <w:t>Aceptación de propuestas:</w:t>
      </w:r>
      <w:r>
        <w:rPr>
          <w:sz w:val="22"/>
          <w:szCs w:val="22"/>
        </w:rPr>
        <w:tab/>
      </w:r>
      <w:r w:rsidR="00946884">
        <w:rPr>
          <w:sz w:val="22"/>
          <w:szCs w:val="22"/>
        </w:rPr>
        <w:tab/>
      </w:r>
      <w:r>
        <w:rPr>
          <w:sz w:val="22"/>
          <w:szCs w:val="22"/>
        </w:rPr>
        <w:t>8 de febrero de 2013.</w:t>
      </w:r>
    </w:p>
    <w:p w:rsidR="00F50C9F" w:rsidRDefault="00F50C9F" w:rsidP="00F50C9F">
      <w:pPr>
        <w:ind w:left="2880" w:hanging="2880"/>
        <w:jc w:val="both"/>
        <w:rPr>
          <w:sz w:val="22"/>
          <w:szCs w:val="22"/>
        </w:rPr>
      </w:pPr>
      <w:r>
        <w:rPr>
          <w:sz w:val="22"/>
          <w:szCs w:val="22"/>
        </w:rPr>
        <w:t>Recepción de ponencias:</w:t>
      </w:r>
      <w:r>
        <w:rPr>
          <w:sz w:val="22"/>
          <w:szCs w:val="22"/>
        </w:rPr>
        <w:tab/>
      </w:r>
      <w:r w:rsidR="00946884">
        <w:rPr>
          <w:sz w:val="22"/>
          <w:szCs w:val="22"/>
        </w:rPr>
        <w:tab/>
      </w:r>
      <w:r>
        <w:rPr>
          <w:sz w:val="22"/>
          <w:szCs w:val="22"/>
        </w:rPr>
        <w:t>15 de febrero de 2013.</w:t>
      </w:r>
    </w:p>
    <w:p w:rsidR="00946884" w:rsidRDefault="00946884" w:rsidP="00F50C9F">
      <w:pPr>
        <w:ind w:left="2880" w:hanging="2880"/>
        <w:jc w:val="both"/>
        <w:rPr>
          <w:sz w:val="22"/>
          <w:szCs w:val="22"/>
        </w:rPr>
      </w:pPr>
      <w:r>
        <w:rPr>
          <w:sz w:val="22"/>
          <w:szCs w:val="22"/>
        </w:rPr>
        <w:t>Envío de cartas de aceptación: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Plazo máximo 15 de marzo de 2013.</w:t>
      </w:r>
    </w:p>
    <w:p w:rsidR="00946884" w:rsidRDefault="00946884" w:rsidP="00F50C9F">
      <w:pPr>
        <w:ind w:left="2880" w:hanging="2880"/>
        <w:jc w:val="both"/>
        <w:rPr>
          <w:sz w:val="22"/>
          <w:szCs w:val="22"/>
        </w:rPr>
      </w:pPr>
      <w:r>
        <w:rPr>
          <w:sz w:val="22"/>
          <w:szCs w:val="22"/>
        </w:rPr>
        <w:t>Envío del programa definitivo: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1 de abril de 2013.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F50C9F" w:rsidRDefault="00F50C9F" w:rsidP="00F50C9F"/>
    <w:p w:rsidR="009A5F47" w:rsidRDefault="009A5F47" w:rsidP="00F50C9F"/>
    <w:p w:rsidR="00946884" w:rsidRPr="00806B4A" w:rsidRDefault="00946884" w:rsidP="00946884">
      <w:pPr>
        <w:rPr>
          <w:b/>
        </w:rPr>
      </w:pPr>
      <w:r w:rsidRPr="00806B4A">
        <w:rPr>
          <w:b/>
        </w:rPr>
        <w:t>INSCRIPCIONES Y COSTOS:</w:t>
      </w:r>
    </w:p>
    <w:p w:rsidR="00946884" w:rsidRDefault="00946884" w:rsidP="00946884"/>
    <w:p w:rsidR="00946884" w:rsidRDefault="00946884" w:rsidP="00946884">
      <w:pPr>
        <w:jc w:val="both"/>
      </w:pPr>
      <w:r>
        <w:t xml:space="preserve">Todas las personas que asistan al IV </w:t>
      </w:r>
      <w:r w:rsidRPr="00B441F5">
        <w:t>Simposio</w:t>
      </w:r>
      <w:r>
        <w:t xml:space="preserve"> de Historia Local y Regional deberán acreditarse ante el Comité Organizador y aportar los siguientes recursos, según sea su condición, así:</w:t>
      </w:r>
    </w:p>
    <w:p w:rsidR="00946884" w:rsidRDefault="00946884" w:rsidP="00946884">
      <w:pPr>
        <w:jc w:val="both"/>
      </w:pPr>
    </w:p>
    <w:p w:rsidR="00946884" w:rsidRPr="00D80F3D" w:rsidRDefault="00946884" w:rsidP="00946884">
      <w:pPr>
        <w:pStyle w:val="Prrafodelista"/>
        <w:numPr>
          <w:ilvl w:val="0"/>
          <w:numId w:val="8"/>
        </w:numPr>
        <w:jc w:val="both"/>
      </w:pPr>
      <w:r w:rsidRPr="00D80F3D">
        <w:t>PROFESIONALES Y PUBLICO GENERAL: $50.000.oo</w:t>
      </w:r>
    </w:p>
    <w:p w:rsidR="00946884" w:rsidRPr="00D80F3D" w:rsidRDefault="00946884" w:rsidP="00946884">
      <w:pPr>
        <w:pStyle w:val="Prrafodelista"/>
        <w:numPr>
          <w:ilvl w:val="0"/>
          <w:numId w:val="8"/>
        </w:numPr>
        <w:jc w:val="both"/>
      </w:pPr>
      <w:r w:rsidRPr="00D80F3D">
        <w:t xml:space="preserve">DOCENTES UNIVERSIDAD DE CALDAS: $30.000.oo </w:t>
      </w:r>
    </w:p>
    <w:p w:rsidR="00946884" w:rsidRPr="00D80F3D" w:rsidRDefault="00946884" w:rsidP="00946884">
      <w:pPr>
        <w:pStyle w:val="Prrafodelista"/>
        <w:numPr>
          <w:ilvl w:val="0"/>
          <w:numId w:val="8"/>
        </w:numPr>
        <w:jc w:val="both"/>
      </w:pPr>
      <w:r w:rsidRPr="00D80F3D">
        <w:t>ESTUDIANTES UNIVERSIDADES EXTERNAS:  $20.000.oo</w:t>
      </w:r>
    </w:p>
    <w:p w:rsidR="00946884" w:rsidRPr="00D80F3D" w:rsidRDefault="00946884" w:rsidP="00946884">
      <w:pPr>
        <w:pStyle w:val="Prrafodelista"/>
        <w:numPr>
          <w:ilvl w:val="0"/>
          <w:numId w:val="8"/>
        </w:numPr>
        <w:jc w:val="both"/>
      </w:pPr>
      <w:r w:rsidRPr="00D80F3D">
        <w:t>ESTUDIANTES UNIVERSIDAD DE CALDAS: $15.000.oo</w:t>
      </w:r>
    </w:p>
    <w:p w:rsidR="00946884" w:rsidRDefault="00946884" w:rsidP="00946884">
      <w:pPr>
        <w:pStyle w:val="Prrafodelista"/>
        <w:numPr>
          <w:ilvl w:val="0"/>
          <w:numId w:val="8"/>
        </w:numPr>
        <w:jc w:val="both"/>
      </w:pPr>
      <w:r>
        <w:t>PONENTES Y CONFERENCISTA: SIN COSTO DE INSCRIPCIÓN</w:t>
      </w:r>
    </w:p>
    <w:p w:rsidR="00946884" w:rsidRDefault="00946884" w:rsidP="00946884">
      <w:pPr>
        <w:jc w:val="both"/>
      </w:pPr>
    </w:p>
    <w:p w:rsidR="00946884" w:rsidRDefault="00946884" w:rsidP="00946884">
      <w:pPr>
        <w:jc w:val="both"/>
      </w:pPr>
      <w:r>
        <w:t>Este aporte le otorga los siguientes derechos:</w:t>
      </w:r>
    </w:p>
    <w:p w:rsidR="00946884" w:rsidRDefault="00946884" w:rsidP="00946884">
      <w:pPr>
        <w:numPr>
          <w:ilvl w:val="0"/>
          <w:numId w:val="5"/>
        </w:numPr>
        <w:jc w:val="both"/>
      </w:pPr>
      <w:r>
        <w:t xml:space="preserve">Folleto con </w:t>
      </w:r>
      <w:smartTag w:uri="urn:schemas-microsoft-com:office:smarttags" w:element="PersonName">
        <w:smartTagPr>
          <w:attr w:name="ProductID" w:val="la Programaci￳n"/>
        </w:smartTagPr>
        <w:r>
          <w:t>la Programación</w:t>
        </w:r>
      </w:smartTag>
      <w:r>
        <w:t xml:space="preserve"> del Simposio.</w:t>
      </w:r>
    </w:p>
    <w:p w:rsidR="00946884" w:rsidRDefault="00946884" w:rsidP="00946884">
      <w:pPr>
        <w:numPr>
          <w:ilvl w:val="0"/>
          <w:numId w:val="5"/>
        </w:numPr>
        <w:jc w:val="both"/>
      </w:pPr>
      <w:r>
        <w:t>Escarapela y libreta de apuntes.</w:t>
      </w:r>
    </w:p>
    <w:p w:rsidR="00946884" w:rsidRDefault="00946884" w:rsidP="00946884">
      <w:pPr>
        <w:numPr>
          <w:ilvl w:val="0"/>
          <w:numId w:val="5"/>
        </w:numPr>
        <w:jc w:val="both"/>
      </w:pPr>
      <w:r>
        <w:t>Asistencia a las Secciones que desee.</w:t>
      </w:r>
    </w:p>
    <w:p w:rsidR="00946884" w:rsidRDefault="00946884" w:rsidP="00946884">
      <w:pPr>
        <w:numPr>
          <w:ilvl w:val="0"/>
          <w:numId w:val="5"/>
        </w:numPr>
        <w:jc w:val="both"/>
      </w:pPr>
      <w:r>
        <w:t>Asistencia a las conferencias magistrales que se organicen</w:t>
      </w:r>
    </w:p>
    <w:p w:rsidR="00946884" w:rsidRDefault="00946884" w:rsidP="00946884">
      <w:pPr>
        <w:numPr>
          <w:ilvl w:val="0"/>
          <w:numId w:val="5"/>
        </w:numPr>
        <w:jc w:val="both"/>
      </w:pPr>
      <w:r>
        <w:t>Memorias en versión digital, con las ponencias del Simposio.</w:t>
      </w:r>
    </w:p>
    <w:p w:rsidR="00946884" w:rsidRDefault="00946884" w:rsidP="00946884">
      <w:pPr>
        <w:numPr>
          <w:ilvl w:val="0"/>
          <w:numId w:val="5"/>
        </w:numPr>
        <w:jc w:val="both"/>
      </w:pPr>
      <w:r>
        <w:t xml:space="preserve">Certificado de participación. </w:t>
      </w:r>
    </w:p>
    <w:p w:rsidR="00946884" w:rsidRDefault="00946884" w:rsidP="00946884">
      <w:pPr>
        <w:jc w:val="both"/>
      </w:pPr>
    </w:p>
    <w:p w:rsidR="00946884" w:rsidRPr="00055F71" w:rsidRDefault="00946884" w:rsidP="00946884"/>
    <w:p w:rsidR="00055F71" w:rsidRPr="00806B4A" w:rsidRDefault="00055F71" w:rsidP="00F85332">
      <w:pPr>
        <w:rPr>
          <w:b/>
        </w:rPr>
      </w:pPr>
      <w:r w:rsidRPr="00806B4A">
        <w:rPr>
          <w:b/>
        </w:rPr>
        <w:t>INSTITUCIONES CONVOCANTES.</w:t>
      </w:r>
    </w:p>
    <w:p w:rsidR="00055F71" w:rsidRDefault="00055F71" w:rsidP="00F85332"/>
    <w:p w:rsidR="00806B4A" w:rsidRDefault="00806B4A" w:rsidP="00F85332">
      <w:r>
        <w:t>Universidad de Caldas: Facultad de Ciencias Jurídicas y Sociales, Departamento de Historia y Geografía, Programa de Historia, Maestría en Ciencias Sociales.</w:t>
      </w:r>
    </w:p>
    <w:p w:rsidR="00806B4A" w:rsidRDefault="00806B4A" w:rsidP="00F85332"/>
    <w:p w:rsidR="00806B4A" w:rsidRDefault="00806B4A" w:rsidP="00F85332">
      <w:r>
        <w:t xml:space="preserve">Asociación Colombiana de Historia Regional y Local - </w:t>
      </w:r>
      <w:proofErr w:type="spellStart"/>
      <w:r>
        <w:t>HISTOReLo</w:t>
      </w:r>
      <w:proofErr w:type="spellEnd"/>
      <w:r>
        <w:t xml:space="preserve"> </w:t>
      </w:r>
    </w:p>
    <w:p w:rsidR="009A5F47" w:rsidRDefault="009A5F47" w:rsidP="00F85332"/>
    <w:p w:rsidR="00F50C9F" w:rsidRDefault="00F50C9F" w:rsidP="00F85332"/>
    <w:p w:rsidR="00055F71" w:rsidRPr="00946884" w:rsidRDefault="00055F71" w:rsidP="00F85332">
      <w:pPr>
        <w:rPr>
          <w:b/>
        </w:rPr>
      </w:pPr>
      <w:r w:rsidRPr="00946884">
        <w:rPr>
          <w:b/>
        </w:rPr>
        <w:t>ESTRUCTURA ORGANIZATIVA:</w:t>
      </w:r>
    </w:p>
    <w:p w:rsidR="00055F71" w:rsidRDefault="00055F71" w:rsidP="00F85332"/>
    <w:p w:rsidR="00055F71" w:rsidRPr="00055F71" w:rsidRDefault="00055F71" w:rsidP="00F85332">
      <w:pPr>
        <w:rPr>
          <w:b/>
          <w:u w:val="single"/>
        </w:rPr>
      </w:pPr>
      <w:r w:rsidRPr="00055F71">
        <w:rPr>
          <w:b/>
          <w:u w:val="single"/>
        </w:rPr>
        <w:t>Coordinación General:</w:t>
      </w:r>
    </w:p>
    <w:p w:rsidR="00055F71" w:rsidRDefault="00055F71" w:rsidP="00F85332"/>
    <w:p w:rsidR="00055F71" w:rsidRDefault="00055F71" w:rsidP="00F85332">
      <w:r>
        <w:t xml:space="preserve">MIGUEL SUÁREZ ARAMÉNDIZ. </w:t>
      </w:r>
    </w:p>
    <w:p w:rsidR="00055F71" w:rsidRDefault="00055F71" w:rsidP="00F85332">
      <w:r>
        <w:t>Director Programa de Historia. Universidad de Caldas</w:t>
      </w:r>
    </w:p>
    <w:p w:rsidR="00252FA6" w:rsidRDefault="00252FA6" w:rsidP="00F85332">
      <w:r>
        <w:t xml:space="preserve">Correo electrónico: </w:t>
      </w:r>
      <w:hyperlink r:id="rId18" w:history="1">
        <w:r w:rsidRPr="00C36422">
          <w:rPr>
            <w:rStyle w:val="Hipervnculo"/>
          </w:rPr>
          <w:t>miguel.suarez@ucaldas.edu.co</w:t>
        </w:r>
      </w:hyperlink>
      <w:r>
        <w:t xml:space="preserve"> / </w:t>
      </w:r>
      <w:hyperlink r:id="rId19" w:history="1">
        <w:r w:rsidRPr="00C36422">
          <w:rPr>
            <w:rStyle w:val="Hipervnculo"/>
          </w:rPr>
          <w:t>msaramendiz@gmail.com</w:t>
        </w:r>
      </w:hyperlink>
      <w:r>
        <w:t xml:space="preserve"> </w:t>
      </w:r>
    </w:p>
    <w:p w:rsidR="00055F71" w:rsidRDefault="00055F71" w:rsidP="00F85332"/>
    <w:p w:rsidR="009A5F47" w:rsidRDefault="009A5F47" w:rsidP="00F85332"/>
    <w:p w:rsidR="00946884" w:rsidRDefault="00946884" w:rsidP="00946884">
      <w:r>
        <w:t>RICARDO CASTAÑO ZAPATA.</w:t>
      </w:r>
    </w:p>
    <w:p w:rsidR="00946884" w:rsidRDefault="00946884" w:rsidP="00946884">
      <w:r>
        <w:t>Docente Departamento de Historia. Universidad de Caldas.</w:t>
      </w:r>
    </w:p>
    <w:p w:rsidR="00252FA6" w:rsidRDefault="00252FA6" w:rsidP="00946884">
      <w:r>
        <w:t xml:space="preserve">Correo electrónico: </w:t>
      </w:r>
      <w:hyperlink r:id="rId20" w:history="1">
        <w:r w:rsidRPr="00C36422">
          <w:rPr>
            <w:rStyle w:val="Hipervnculo"/>
          </w:rPr>
          <w:t>ricardo.castano@ucaldas.edu.co</w:t>
        </w:r>
      </w:hyperlink>
      <w:r>
        <w:t xml:space="preserve"> </w:t>
      </w:r>
    </w:p>
    <w:p w:rsidR="00946884" w:rsidRDefault="00946884" w:rsidP="00946884"/>
    <w:p w:rsidR="00946884" w:rsidRDefault="00946884" w:rsidP="00946884">
      <w:r>
        <w:t>NORBY MARGOT ANDRADE ÁLVAREZ</w:t>
      </w:r>
    </w:p>
    <w:p w:rsidR="00946884" w:rsidRDefault="00946884" w:rsidP="00946884">
      <w:r>
        <w:t>Docente Departamento de Historia. Universidad de Caldas.</w:t>
      </w:r>
    </w:p>
    <w:p w:rsidR="00252FA6" w:rsidRDefault="00252FA6" w:rsidP="00946884">
      <w:r>
        <w:t xml:space="preserve">Correo electrónico: </w:t>
      </w:r>
      <w:hyperlink r:id="rId21" w:history="1">
        <w:r w:rsidRPr="00C36422">
          <w:rPr>
            <w:rStyle w:val="Hipervnculo"/>
          </w:rPr>
          <w:t>margotandrade4@yahoo.es</w:t>
        </w:r>
      </w:hyperlink>
      <w:r>
        <w:t xml:space="preserve"> </w:t>
      </w:r>
    </w:p>
    <w:p w:rsidR="00946884" w:rsidRDefault="00946884" w:rsidP="00F85332"/>
    <w:p w:rsidR="00055F71" w:rsidRDefault="00055F71" w:rsidP="00F85332">
      <w:r>
        <w:t xml:space="preserve">EDWIN MONSALVO MENDOZA. </w:t>
      </w:r>
    </w:p>
    <w:p w:rsidR="00055F71" w:rsidRDefault="00055F71" w:rsidP="00F85332">
      <w:r>
        <w:t>Docente Departamento de Historia. Universidad de Caldas.</w:t>
      </w:r>
    </w:p>
    <w:p w:rsidR="00252FA6" w:rsidRDefault="00252FA6" w:rsidP="00F85332">
      <w:r>
        <w:t xml:space="preserve">Correo electrónico: </w:t>
      </w:r>
      <w:hyperlink r:id="rId22" w:history="1">
        <w:r w:rsidRPr="00C36422">
          <w:rPr>
            <w:rStyle w:val="Hipervnculo"/>
          </w:rPr>
          <w:t>edwin.monsalvo@ucaldas.edu.co</w:t>
        </w:r>
      </w:hyperlink>
      <w:r>
        <w:t xml:space="preserve"> </w:t>
      </w:r>
    </w:p>
    <w:p w:rsidR="00055F71" w:rsidRDefault="00055F71" w:rsidP="00F85332"/>
    <w:p w:rsidR="009A5F47" w:rsidRDefault="009A5F47" w:rsidP="009A5F47">
      <w:pPr>
        <w:jc w:val="both"/>
      </w:pPr>
      <w:r>
        <w:t xml:space="preserve">Mayores informes: Departamento de Historia y Geografía – Programa de Historia. Universidad de Caldas. </w:t>
      </w:r>
      <w:r>
        <w:rPr>
          <w:rStyle w:val="estilo31"/>
          <w:rFonts w:ascii="Times New Roman" w:hAnsi="Times New Roman" w:cs="Times New Roman"/>
          <w:bCs/>
          <w:color w:val="auto"/>
          <w:sz w:val="24"/>
          <w:szCs w:val="24"/>
        </w:rPr>
        <w:t>Calle 65 26-10. Sede Principal.</w:t>
      </w:r>
      <w:r>
        <w:t xml:space="preserve"> Edificio Orlando Sierra. Cuarto Piso, Bloque C. Teléfono: +576- 8781500 Ext. 12229. Manizales, Caldas, Colombia. Correo electrónico: </w:t>
      </w:r>
      <w:hyperlink r:id="rId23" w:history="1">
        <w:r w:rsidRPr="00E80206">
          <w:rPr>
            <w:rStyle w:val="Hipervnculo"/>
          </w:rPr>
          <w:t>ivsimposiohistorelo@gmail.com</w:t>
        </w:r>
      </w:hyperlink>
    </w:p>
    <w:p w:rsidR="009A5F47" w:rsidRDefault="009A5F47" w:rsidP="009A5F47"/>
    <w:p w:rsidR="009A5F47" w:rsidRDefault="009A5F47" w:rsidP="00F85332"/>
    <w:p w:rsidR="00055F71" w:rsidRDefault="00055F71" w:rsidP="00055F71"/>
    <w:p w:rsidR="00946884" w:rsidRPr="00946884" w:rsidRDefault="00946884" w:rsidP="00055F71">
      <w:pPr>
        <w:rPr>
          <w:b/>
          <w:u w:val="single"/>
        </w:rPr>
      </w:pPr>
      <w:r w:rsidRPr="00946884">
        <w:rPr>
          <w:b/>
          <w:u w:val="single"/>
        </w:rPr>
        <w:t>Coordinadores de mesa:</w:t>
      </w:r>
    </w:p>
    <w:p w:rsidR="00946884" w:rsidRDefault="00946884" w:rsidP="00055F71"/>
    <w:p w:rsidR="00946884" w:rsidRDefault="00946884" w:rsidP="00055F71">
      <w:r>
        <w:t>Armando Martínez Garnica</w:t>
      </w:r>
    </w:p>
    <w:p w:rsidR="00946884" w:rsidRDefault="00946884" w:rsidP="00055F71">
      <w:r>
        <w:t xml:space="preserve">Renzo </w:t>
      </w:r>
      <w:r w:rsidR="00E1683B">
        <w:t>Ramírez</w:t>
      </w:r>
      <w:r>
        <w:t xml:space="preserve"> Bacca</w:t>
      </w:r>
    </w:p>
    <w:p w:rsidR="00946884" w:rsidRDefault="00946884" w:rsidP="00055F71">
      <w:r>
        <w:t xml:space="preserve">Edwin </w:t>
      </w:r>
      <w:proofErr w:type="spellStart"/>
      <w:r>
        <w:t>Monsalvo</w:t>
      </w:r>
      <w:proofErr w:type="spellEnd"/>
      <w:r>
        <w:t xml:space="preserve"> Mendoza</w:t>
      </w:r>
    </w:p>
    <w:p w:rsidR="00946884" w:rsidRDefault="00946884" w:rsidP="00055F71">
      <w:proofErr w:type="spellStart"/>
      <w:r>
        <w:t>Hugues</w:t>
      </w:r>
      <w:proofErr w:type="spellEnd"/>
      <w:r>
        <w:t xml:space="preserve"> Sánchez Mejía</w:t>
      </w:r>
    </w:p>
    <w:p w:rsidR="00405515" w:rsidRDefault="00405515" w:rsidP="00055F71">
      <w:r>
        <w:t>Luis Fernando Sánchez</w:t>
      </w:r>
    </w:p>
    <w:p w:rsidR="00E1683B" w:rsidRDefault="00405515" w:rsidP="00055F71">
      <w:r>
        <w:t>Luis Alarcón Meneses</w:t>
      </w:r>
    </w:p>
    <w:p w:rsidR="00405515" w:rsidRPr="00252FA6" w:rsidRDefault="0012226C" w:rsidP="00055F71">
      <w:r w:rsidRPr="00252FA6">
        <w:t xml:space="preserve">Luz Eugenia Pimienta </w:t>
      </w:r>
    </w:p>
    <w:p w:rsidR="0012226C" w:rsidRPr="00252FA6" w:rsidRDefault="0012226C" w:rsidP="00055F71">
      <w:r w:rsidRPr="00252FA6">
        <w:t>Antonio José Echeverry Pérez</w:t>
      </w:r>
    </w:p>
    <w:p w:rsidR="0012226C" w:rsidRDefault="0012226C" w:rsidP="00055F71">
      <w:r w:rsidRPr="00252FA6">
        <w:t>Sebastián Martínez Botero</w:t>
      </w:r>
    </w:p>
    <w:p w:rsidR="00946884" w:rsidRDefault="00946884" w:rsidP="00055F71"/>
    <w:p w:rsidR="00946884" w:rsidRDefault="00946884" w:rsidP="00055F71"/>
    <w:p w:rsidR="00CC6A4F" w:rsidRPr="00946884" w:rsidRDefault="00CC6A4F" w:rsidP="00CC6A4F">
      <w:pPr>
        <w:jc w:val="both"/>
        <w:rPr>
          <w:b/>
          <w:u w:val="single"/>
        </w:rPr>
      </w:pPr>
      <w:r w:rsidRPr="00946884">
        <w:rPr>
          <w:b/>
          <w:u w:val="single"/>
        </w:rPr>
        <w:t>Junta Directiva  Asociación Colombiana de Historia Regional y Local.</w:t>
      </w:r>
      <w:r w:rsidR="00405515">
        <w:rPr>
          <w:b/>
          <w:u w:val="single"/>
        </w:rPr>
        <w:t xml:space="preserve"> </w:t>
      </w:r>
    </w:p>
    <w:p w:rsidR="00CC6A4F" w:rsidRDefault="00CC6A4F" w:rsidP="00CC6A4F">
      <w:pPr>
        <w:suppressAutoHyphens/>
        <w:jc w:val="both"/>
      </w:pPr>
    </w:p>
    <w:p w:rsidR="00CC6A4F" w:rsidRDefault="00CC6A4F" w:rsidP="00CC6A4F">
      <w:pPr>
        <w:suppressAutoHyphens/>
        <w:jc w:val="both"/>
      </w:pPr>
      <w:r>
        <w:t>Renzo Ramírez Bacca</w:t>
      </w:r>
      <w:r w:rsidR="0012226C">
        <w:t>, Presidente</w:t>
      </w:r>
    </w:p>
    <w:p w:rsidR="00CC6A4F" w:rsidRDefault="00CC6A4F" w:rsidP="00CC6A4F">
      <w:pPr>
        <w:suppressAutoHyphens/>
        <w:jc w:val="both"/>
      </w:pPr>
      <w:r>
        <w:t>Javier Ocampo López</w:t>
      </w:r>
      <w:r w:rsidR="0012226C">
        <w:t xml:space="preserve">, Presidente Honorario </w:t>
      </w:r>
    </w:p>
    <w:p w:rsidR="0012226C" w:rsidRDefault="0012226C" w:rsidP="0012226C">
      <w:pPr>
        <w:suppressAutoHyphens/>
        <w:jc w:val="both"/>
      </w:pPr>
      <w:r>
        <w:t xml:space="preserve">Antonio José Echeverry Pérez, Vicepresidente </w:t>
      </w:r>
      <w:r w:rsidR="00252FA6">
        <w:t>- Tesorero</w:t>
      </w:r>
    </w:p>
    <w:p w:rsidR="00CC6A4F" w:rsidRDefault="00D80F3D" w:rsidP="00CC6A4F">
      <w:pPr>
        <w:suppressAutoHyphens/>
        <w:jc w:val="both"/>
      </w:pPr>
      <w:r>
        <w:t>Lui</w:t>
      </w:r>
      <w:r w:rsidR="0012226C">
        <w:t>s Fernando Sánchez, Secretario</w:t>
      </w:r>
      <w:r w:rsidR="00F049FE">
        <w:t xml:space="preserve"> - Vocal</w:t>
      </w:r>
    </w:p>
    <w:p w:rsidR="00CC6A4F" w:rsidRDefault="00CC6A4F" w:rsidP="00CC6A4F">
      <w:pPr>
        <w:suppressAutoHyphens/>
        <w:jc w:val="both"/>
      </w:pPr>
      <w:r>
        <w:lastRenderedPageBreak/>
        <w:t>Alonso Valencia Llano</w:t>
      </w:r>
      <w:r w:rsidR="00D7068C">
        <w:t>, Vocal</w:t>
      </w:r>
    </w:p>
    <w:p w:rsidR="00CC6A4F" w:rsidRDefault="00D7068C" w:rsidP="00CC6A4F">
      <w:pPr>
        <w:suppressAutoHyphens/>
        <w:jc w:val="both"/>
      </w:pPr>
      <w:r>
        <w:t>Álvaro Acevedo Tarazona, Vocal</w:t>
      </w:r>
    </w:p>
    <w:p w:rsidR="00CC6A4F" w:rsidRDefault="00CC6A4F" w:rsidP="00CC6A4F">
      <w:pPr>
        <w:suppressAutoHyphens/>
        <w:jc w:val="both"/>
      </w:pPr>
      <w:r>
        <w:t>Armando Martínez Garnica</w:t>
      </w:r>
      <w:r w:rsidR="00D7068C">
        <w:t>, Vocal</w:t>
      </w:r>
    </w:p>
    <w:p w:rsidR="0012226C" w:rsidRDefault="00D7068C" w:rsidP="00CC6A4F">
      <w:pPr>
        <w:suppressAutoHyphens/>
        <w:jc w:val="both"/>
      </w:pPr>
      <w:r>
        <w:t xml:space="preserve">Fabiola Estrada, Vocal </w:t>
      </w:r>
    </w:p>
    <w:p w:rsidR="00D7068C" w:rsidRDefault="00D7068C" w:rsidP="00D7068C">
      <w:pPr>
        <w:suppressAutoHyphens/>
        <w:jc w:val="both"/>
      </w:pPr>
      <w:r>
        <w:t xml:space="preserve">Edwin Arango Espinal, </w:t>
      </w:r>
      <w:r w:rsidR="00F049FE">
        <w:t>Asistente Ejecutivo.</w:t>
      </w:r>
    </w:p>
    <w:p w:rsidR="00D7068C" w:rsidRDefault="00D7068C" w:rsidP="00D7068C">
      <w:pPr>
        <w:suppressAutoHyphens/>
        <w:jc w:val="both"/>
      </w:pPr>
      <w:r>
        <w:t xml:space="preserve">Lorena Rojas Triviño, Secretaria Ejecutiva </w:t>
      </w:r>
    </w:p>
    <w:p w:rsidR="0012226C" w:rsidRDefault="0012226C" w:rsidP="00CC6A4F">
      <w:pPr>
        <w:suppressAutoHyphens/>
        <w:jc w:val="both"/>
      </w:pPr>
    </w:p>
    <w:p w:rsidR="009A5F47" w:rsidRDefault="009A5F47" w:rsidP="00CC6A4F">
      <w:pPr>
        <w:suppressAutoHyphens/>
        <w:jc w:val="both"/>
      </w:pPr>
    </w:p>
    <w:p w:rsidR="00F049FE" w:rsidRDefault="00F049FE" w:rsidP="00F049FE">
      <w:pPr>
        <w:suppressAutoHyphens/>
        <w:jc w:val="both"/>
        <w:rPr>
          <w:b/>
          <w:u w:val="single"/>
        </w:rPr>
      </w:pPr>
      <w:r>
        <w:rPr>
          <w:b/>
          <w:u w:val="single"/>
        </w:rPr>
        <w:t>Academia de Historia de Caldas</w:t>
      </w:r>
    </w:p>
    <w:p w:rsidR="00F049FE" w:rsidRPr="00F049FE" w:rsidRDefault="00F049FE" w:rsidP="00F049FE">
      <w:pPr>
        <w:suppressAutoHyphens/>
        <w:jc w:val="both"/>
        <w:rPr>
          <w:b/>
          <w:u w:val="single"/>
        </w:rPr>
      </w:pPr>
    </w:p>
    <w:p w:rsidR="00F049FE" w:rsidRDefault="00F049FE" w:rsidP="00F049FE">
      <w:pPr>
        <w:suppressAutoHyphens/>
        <w:jc w:val="both"/>
      </w:pPr>
      <w:r w:rsidRPr="00F049FE">
        <w:t>Albeiro Valencia Llano. Académica de Historia de Caldas</w:t>
      </w:r>
    </w:p>
    <w:p w:rsidR="00F049FE" w:rsidRDefault="00F049FE" w:rsidP="00CC6A4F">
      <w:pPr>
        <w:suppressAutoHyphens/>
        <w:jc w:val="both"/>
      </w:pPr>
    </w:p>
    <w:p w:rsidR="00946884" w:rsidRDefault="00946884" w:rsidP="00CC6A4F">
      <w:pPr>
        <w:suppressAutoHyphens/>
        <w:jc w:val="both"/>
      </w:pPr>
    </w:p>
    <w:p w:rsidR="00946884" w:rsidRPr="00E1683B" w:rsidRDefault="00946884" w:rsidP="00CC6A4F">
      <w:pPr>
        <w:suppressAutoHyphens/>
        <w:jc w:val="both"/>
        <w:rPr>
          <w:b/>
          <w:u w:val="single"/>
        </w:rPr>
      </w:pPr>
      <w:r w:rsidRPr="00E1683B">
        <w:rPr>
          <w:b/>
          <w:u w:val="single"/>
        </w:rPr>
        <w:t>Autoridades Universidad de Caldas</w:t>
      </w:r>
      <w:r w:rsidR="00E1683B">
        <w:rPr>
          <w:b/>
          <w:u w:val="single"/>
        </w:rPr>
        <w:t xml:space="preserve"> participantes</w:t>
      </w:r>
      <w:r w:rsidRPr="00E1683B">
        <w:rPr>
          <w:b/>
          <w:u w:val="single"/>
        </w:rPr>
        <w:t>:</w:t>
      </w:r>
    </w:p>
    <w:p w:rsidR="00E1683B" w:rsidRDefault="00E1683B" w:rsidP="00CC6A4F">
      <w:pPr>
        <w:suppressAutoHyphens/>
        <w:jc w:val="both"/>
      </w:pPr>
    </w:p>
    <w:p w:rsidR="00946884" w:rsidRDefault="00946884" w:rsidP="00CC6A4F">
      <w:pPr>
        <w:suppressAutoHyphens/>
        <w:jc w:val="both"/>
      </w:pPr>
      <w:r>
        <w:t>Ricardo Gómez Giraldo. Rector</w:t>
      </w:r>
    </w:p>
    <w:p w:rsidR="00113196" w:rsidRDefault="00113196" w:rsidP="00CC6A4F">
      <w:pPr>
        <w:suppressAutoHyphens/>
        <w:jc w:val="both"/>
      </w:pPr>
    </w:p>
    <w:p w:rsidR="00113196" w:rsidRDefault="00113196" w:rsidP="00CC6A4F">
      <w:pPr>
        <w:suppressAutoHyphens/>
        <w:jc w:val="both"/>
      </w:pPr>
      <w:r>
        <w:t>Luz Amalia Ríos Vásquez. Vicerrectora Académica.</w:t>
      </w:r>
    </w:p>
    <w:p w:rsidR="00946884" w:rsidRDefault="00946884" w:rsidP="00CC6A4F">
      <w:pPr>
        <w:suppressAutoHyphens/>
        <w:jc w:val="both"/>
      </w:pPr>
    </w:p>
    <w:p w:rsidR="00946884" w:rsidRDefault="00946884" w:rsidP="00CC6A4F">
      <w:pPr>
        <w:suppressAutoHyphens/>
        <w:jc w:val="both"/>
      </w:pPr>
      <w:r>
        <w:t>Fanny Osorio. Vicerrectora de Proyección Universitaria.</w:t>
      </w:r>
    </w:p>
    <w:p w:rsidR="00946884" w:rsidRDefault="00946884" w:rsidP="00CC6A4F">
      <w:pPr>
        <w:suppressAutoHyphens/>
        <w:jc w:val="both"/>
      </w:pPr>
    </w:p>
    <w:p w:rsidR="00946884" w:rsidRDefault="00946884" w:rsidP="00CC6A4F">
      <w:pPr>
        <w:suppressAutoHyphens/>
        <w:jc w:val="both"/>
      </w:pPr>
      <w:r>
        <w:t>Javier Gonzaga Valencia H. Decano Facultad de Ciencias Jurídicas y Sociales.</w:t>
      </w:r>
    </w:p>
    <w:p w:rsidR="00946884" w:rsidRDefault="00946884" w:rsidP="00CC6A4F">
      <w:pPr>
        <w:suppressAutoHyphens/>
        <w:jc w:val="both"/>
      </w:pPr>
    </w:p>
    <w:p w:rsidR="00946884" w:rsidRDefault="00946884" w:rsidP="00CC6A4F">
      <w:pPr>
        <w:suppressAutoHyphens/>
        <w:jc w:val="both"/>
      </w:pPr>
      <w:r>
        <w:t>Claudia Beatriz González Salazar. Directora Departamento de Historia y Geografía</w:t>
      </w:r>
    </w:p>
    <w:p w:rsidR="00946884" w:rsidRDefault="00946884" w:rsidP="00CC6A4F">
      <w:pPr>
        <w:suppressAutoHyphens/>
        <w:jc w:val="both"/>
      </w:pPr>
    </w:p>
    <w:p w:rsidR="00CC6A4F" w:rsidRDefault="00946884" w:rsidP="00E1683B">
      <w:pPr>
        <w:suppressAutoHyphens/>
        <w:jc w:val="both"/>
      </w:pPr>
      <w:r>
        <w:t xml:space="preserve">Miguel Suárez </w:t>
      </w:r>
      <w:proofErr w:type="spellStart"/>
      <w:r>
        <w:t>Araméndiz</w:t>
      </w:r>
      <w:proofErr w:type="spellEnd"/>
      <w:r>
        <w:t>. Director Programa de Historia.</w:t>
      </w:r>
    </w:p>
    <w:p w:rsidR="00D7068C" w:rsidRDefault="00D7068C" w:rsidP="00E1683B">
      <w:pPr>
        <w:suppressAutoHyphens/>
        <w:jc w:val="both"/>
      </w:pPr>
    </w:p>
    <w:p w:rsidR="00F049FE" w:rsidRDefault="00F049FE" w:rsidP="00E1683B">
      <w:pPr>
        <w:suppressAutoHyphens/>
        <w:jc w:val="both"/>
      </w:pPr>
    </w:p>
    <w:sectPr w:rsidR="00F049FE">
      <w:headerReference w:type="default" r:id="rId24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4482" w:rsidRDefault="00F54482" w:rsidP="00910203">
      <w:r>
        <w:separator/>
      </w:r>
    </w:p>
  </w:endnote>
  <w:endnote w:type="continuationSeparator" w:id="0">
    <w:p w:rsidR="00F54482" w:rsidRDefault="00F54482" w:rsidP="009102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4482" w:rsidRDefault="00F54482" w:rsidP="00910203">
      <w:r>
        <w:separator/>
      </w:r>
    </w:p>
  </w:footnote>
  <w:footnote w:type="continuationSeparator" w:id="0">
    <w:p w:rsidR="00F54482" w:rsidRDefault="00F54482" w:rsidP="009102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0203" w:rsidRPr="00F85332" w:rsidRDefault="00F54482" w:rsidP="00F85332">
    <w:pPr>
      <w:ind w:left="4248"/>
      <w:rPr>
        <w:rFonts w:ascii="Baskerville Old Face" w:hAnsi="Baskerville Old Face"/>
        <w:b/>
        <w:color w:val="808080"/>
        <w:sz w:val="72"/>
        <w:szCs w:val="72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n 1" o:spid="_x0000_s2049" type="#_x0000_t75" alt="http://profile.ak.fbcdn.net/hprofile-ak-snc4/hs327.snc4/41598_107054166023124_7940_n.jpg" style="position:absolute;left:0;text-align:left;margin-left:17.7pt;margin-top:0;width:65.25pt;height:65.25pt;z-index:251659264;visibility:visible;mso-wrap-style:square;mso-position-horizontal:absolute;mso-position-horizontal-relative:text;mso-position-vertical:bottom;mso-position-vertical-relative:text;mso-width-relative:page;mso-height-relative:page">
          <v:imagedata r:id="rId1" o:title="41598_107054166023124_7940_n"/>
          <w10:wrap type="square"/>
        </v:shape>
      </w:pict>
    </w:r>
    <w:r w:rsidR="00F85332">
      <w:t xml:space="preserve">                                                                                            </w:t>
    </w:r>
    <w:proofErr w:type="spellStart"/>
    <w:r w:rsidR="00910203" w:rsidRPr="00F85332">
      <w:rPr>
        <w:rFonts w:ascii="Baskerville Old Face" w:hAnsi="Baskerville Old Face"/>
        <w:b/>
        <w:color w:val="808080"/>
        <w:sz w:val="72"/>
        <w:szCs w:val="72"/>
      </w:rPr>
      <w:t>H</w:t>
    </w:r>
    <w:r w:rsidR="00910203" w:rsidRPr="00F85332">
      <w:rPr>
        <w:rFonts w:ascii="Baskerville Old Face" w:hAnsi="Baskerville Old Face"/>
        <w:b/>
        <w:color w:val="993366"/>
        <w:sz w:val="72"/>
        <w:szCs w:val="72"/>
      </w:rPr>
      <w:t>i</w:t>
    </w:r>
    <w:r w:rsidR="00910203" w:rsidRPr="00F85332">
      <w:rPr>
        <w:rFonts w:ascii="Baskerville Old Face" w:hAnsi="Baskerville Old Face"/>
        <w:b/>
        <w:color w:val="808080"/>
        <w:sz w:val="72"/>
        <w:szCs w:val="72"/>
      </w:rPr>
      <w:t>STOReLo</w:t>
    </w:r>
    <w:proofErr w:type="spellEnd"/>
  </w:p>
  <w:p w:rsidR="00910203" w:rsidRDefault="00910203" w:rsidP="00F85332">
    <w:pPr>
      <w:pStyle w:val="Encabezado"/>
      <w:jc w:val="right"/>
      <w:rPr>
        <w:rFonts w:ascii="Baskerville Old Face" w:hAnsi="Baskerville Old Face"/>
        <w:b/>
        <w:color w:val="808080"/>
        <w:sz w:val="16"/>
        <w:szCs w:val="16"/>
      </w:rPr>
    </w:pPr>
    <w:r>
      <w:rPr>
        <w:rFonts w:ascii="Baskerville Old Face" w:hAnsi="Baskerville Old Face"/>
        <w:b/>
        <w:color w:val="808080"/>
        <w:sz w:val="16"/>
        <w:szCs w:val="16"/>
      </w:rPr>
      <w:t>ASOCIACIÒN</w:t>
    </w:r>
    <w:r w:rsidRPr="00C44C76">
      <w:rPr>
        <w:rFonts w:ascii="Baskerville Old Face" w:hAnsi="Baskerville Old Face"/>
        <w:b/>
        <w:color w:val="808080"/>
        <w:sz w:val="16"/>
        <w:szCs w:val="16"/>
      </w:rPr>
      <w:t xml:space="preserve"> COLOMBIANA DE HISTORIA REGIONAL Y </w:t>
    </w:r>
    <w:r>
      <w:rPr>
        <w:rFonts w:ascii="Baskerville Old Face" w:hAnsi="Baskerville Old Face"/>
        <w:b/>
        <w:color w:val="808080"/>
        <w:sz w:val="16"/>
        <w:szCs w:val="16"/>
      </w:rPr>
      <w:t xml:space="preserve"> </w:t>
    </w:r>
    <w:r w:rsidRPr="00C44C76">
      <w:rPr>
        <w:rFonts w:ascii="Baskerville Old Face" w:hAnsi="Baskerville Old Face"/>
        <w:b/>
        <w:color w:val="808080"/>
        <w:sz w:val="16"/>
        <w:szCs w:val="16"/>
      </w:rPr>
      <w:t>LOCA</w:t>
    </w:r>
    <w:r>
      <w:rPr>
        <w:rFonts w:ascii="Baskerville Old Face" w:hAnsi="Baskerville Old Face"/>
        <w:b/>
        <w:color w:val="808080"/>
        <w:sz w:val="16"/>
        <w:szCs w:val="16"/>
      </w:rPr>
      <w:t>L</w:t>
    </w:r>
  </w:p>
  <w:p w:rsidR="00055F71" w:rsidRDefault="00055F71" w:rsidP="00F85332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http://profile.ak.fbcdn.net/hprofile-ak-snc4/hs327.snc4/41598_107054166023124_7940_n.jpg" style="width:46.5pt;height:46.5pt;visibility:visible;mso-wrap-style:square" o:bullet="t">
        <v:imagedata r:id="rId1" o:title="41598_107054166023124_7940_n"/>
      </v:shape>
    </w:pict>
  </w:numPicBullet>
  <w:abstractNum w:abstractNumId="0">
    <w:nsid w:val="20CE3EB9"/>
    <w:multiLevelType w:val="multilevel"/>
    <w:tmpl w:val="121AA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2A844089"/>
    <w:multiLevelType w:val="hybridMultilevel"/>
    <w:tmpl w:val="0E0C4232"/>
    <w:lvl w:ilvl="0" w:tplc="E014FC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FBCAC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6F8E53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572D62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76CAC3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7FE4AE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A3CAF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BC68D0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EEC4B6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FE40434"/>
    <w:multiLevelType w:val="hybridMultilevel"/>
    <w:tmpl w:val="BC0804D4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E797BE3"/>
    <w:multiLevelType w:val="hybridMultilevel"/>
    <w:tmpl w:val="F6720A1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7364EA"/>
    <w:multiLevelType w:val="hybridMultilevel"/>
    <w:tmpl w:val="CD641346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EB54552"/>
    <w:multiLevelType w:val="hybridMultilevel"/>
    <w:tmpl w:val="5CEAE758"/>
    <w:lvl w:ilvl="0" w:tplc="038EC8CA">
      <w:start w:val="1"/>
      <w:numFmt w:val="bullet"/>
      <w:lvlText w:val=""/>
      <w:lvlJc w:val="left"/>
      <w:pPr>
        <w:tabs>
          <w:tab w:val="num" w:pos="0"/>
        </w:tabs>
        <w:ind w:left="284" w:hanging="284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7CE0608"/>
    <w:multiLevelType w:val="hybridMultilevel"/>
    <w:tmpl w:val="69AC7FBC"/>
    <w:lvl w:ilvl="0" w:tplc="F78C48E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5481033"/>
    <w:multiLevelType w:val="hybridMultilevel"/>
    <w:tmpl w:val="35B25FBC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7C872874"/>
    <w:multiLevelType w:val="multilevel"/>
    <w:tmpl w:val="36DE6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8"/>
  </w:num>
  <w:num w:numId="2">
    <w:abstractNumId w:val="3"/>
  </w:num>
  <w:num w:numId="3">
    <w:abstractNumId w:val="1"/>
  </w:num>
  <w:num w:numId="4">
    <w:abstractNumId w:val="0"/>
  </w:num>
  <w:num w:numId="5">
    <w:abstractNumId w:val="4"/>
  </w:num>
  <w:num w:numId="6">
    <w:abstractNumId w:val="6"/>
  </w:num>
  <w:num w:numId="7">
    <w:abstractNumId w:val="5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203"/>
    <w:rsid w:val="00055F71"/>
    <w:rsid w:val="00075109"/>
    <w:rsid w:val="00113196"/>
    <w:rsid w:val="0012226C"/>
    <w:rsid w:val="00150AA4"/>
    <w:rsid w:val="00150D13"/>
    <w:rsid w:val="001C1A0E"/>
    <w:rsid w:val="00252FA6"/>
    <w:rsid w:val="002E0848"/>
    <w:rsid w:val="00405515"/>
    <w:rsid w:val="004116B3"/>
    <w:rsid w:val="00430F02"/>
    <w:rsid w:val="0059145C"/>
    <w:rsid w:val="005E775F"/>
    <w:rsid w:val="00601361"/>
    <w:rsid w:val="00667DB2"/>
    <w:rsid w:val="00806B4A"/>
    <w:rsid w:val="0081693D"/>
    <w:rsid w:val="008C612C"/>
    <w:rsid w:val="00910203"/>
    <w:rsid w:val="00946884"/>
    <w:rsid w:val="0097727C"/>
    <w:rsid w:val="009A5F47"/>
    <w:rsid w:val="009E2098"/>
    <w:rsid w:val="009F2120"/>
    <w:rsid w:val="009F6E64"/>
    <w:rsid w:val="00A20BFE"/>
    <w:rsid w:val="00AD1067"/>
    <w:rsid w:val="00B42FBA"/>
    <w:rsid w:val="00BA6756"/>
    <w:rsid w:val="00C1171E"/>
    <w:rsid w:val="00C27C68"/>
    <w:rsid w:val="00CC6A4F"/>
    <w:rsid w:val="00D7068C"/>
    <w:rsid w:val="00D80F3D"/>
    <w:rsid w:val="00E1683B"/>
    <w:rsid w:val="00E9760B"/>
    <w:rsid w:val="00F049FE"/>
    <w:rsid w:val="00F50C9F"/>
    <w:rsid w:val="00F54482"/>
    <w:rsid w:val="00F85332"/>
    <w:rsid w:val="00FF4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0203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3">
    <w:name w:val="heading 3"/>
    <w:basedOn w:val="Normal"/>
    <w:next w:val="Normal"/>
    <w:link w:val="Ttulo3Car"/>
    <w:qFormat/>
    <w:rsid w:val="00910203"/>
    <w:pPr>
      <w:keepNext/>
      <w:autoSpaceDE w:val="0"/>
      <w:autoSpaceDN w:val="0"/>
      <w:spacing w:before="120"/>
      <w:jc w:val="both"/>
      <w:outlineLvl w:val="2"/>
    </w:pPr>
    <w:rPr>
      <w:b/>
      <w:bCs/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102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10203"/>
  </w:style>
  <w:style w:type="paragraph" w:styleId="Piedepgina">
    <w:name w:val="footer"/>
    <w:basedOn w:val="Normal"/>
    <w:link w:val="PiedepginaCar"/>
    <w:uiPriority w:val="99"/>
    <w:unhideWhenUsed/>
    <w:rsid w:val="0091020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10203"/>
  </w:style>
  <w:style w:type="character" w:customStyle="1" w:styleId="Ttulo3Car">
    <w:name w:val="Título 3 Car"/>
    <w:basedOn w:val="Fuentedeprrafopredeter"/>
    <w:link w:val="Ttulo3"/>
    <w:rsid w:val="00910203"/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C612C"/>
    <w:pPr>
      <w:ind w:left="720"/>
      <w:contextualSpacing/>
    </w:pPr>
  </w:style>
  <w:style w:type="paragraph" w:styleId="NormalWeb">
    <w:name w:val="Normal (Web)"/>
    <w:basedOn w:val="Normal"/>
    <w:rsid w:val="00CC6A4F"/>
    <w:pPr>
      <w:spacing w:before="100" w:beforeAutospacing="1" w:after="100" w:afterAutospacing="1"/>
    </w:pPr>
  </w:style>
  <w:style w:type="character" w:styleId="Hipervnculo">
    <w:name w:val="Hyperlink"/>
    <w:basedOn w:val="Fuentedeprrafopredeter"/>
    <w:uiPriority w:val="99"/>
    <w:unhideWhenUsed/>
    <w:rsid w:val="00FF4FB3"/>
    <w:rPr>
      <w:color w:val="0000FF" w:themeColor="hyperlink"/>
      <w:u w:val="single"/>
    </w:rPr>
  </w:style>
  <w:style w:type="character" w:customStyle="1" w:styleId="go">
    <w:name w:val="go"/>
    <w:basedOn w:val="Fuentedeprrafopredeter"/>
    <w:rsid w:val="00252FA6"/>
  </w:style>
  <w:style w:type="character" w:styleId="Refdecomentario">
    <w:name w:val="annotation reference"/>
    <w:basedOn w:val="Fuentedeprrafopredeter"/>
    <w:uiPriority w:val="99"/>
    <w:semiHidden/>
    <w:unhideWhenUsed/>
    <w:rsid w:val="00252FA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52FA6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52FA6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52FA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52FA6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52FA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52FA6"/>
    <w:rPr>
      <w:rFonts w:ascii="Tahoma" w:eastAsia="Times New Roman" w:hAnsi="Tahoma" w:cs="Tahoma"/>
      <w:sz w:val="16"/>
      <w:szCs w:val="16"/>
      <w:lang w:val="es-ES" w:eastAsia="es-ES"/>
    </w:rPr>
  </w:style>
  <w:style w:type="character" w:customStyle="1" w:styleId="estilo31">
    <w:name w:val="estilo31"/>
    <w:basedOn w:val="Fuentedeprrafopredeter"/>
    <w:rsid w:val="009A5F47"/>
    <w:rPr>
      <w:rFonts w:ascii="Arial" w:hAnsi="Arial" w:cs="Arial" w:hint="default"/>
      <w:color w:val="005B7E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0203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3">
    <w:name w:val="heading 3"/>
    <w:basedOn w:val="Normal"/>
    <w:next w:val="Normal"/>
    <w:link w:val="Ttulo3Car"/>
    <w:qFormat/>
    <w:rsid w:val="00910203"/>
    <w:pPr>
      <w:keepNext/>
      <w:autoSpaceDE w:val="0"/>
      <w:autoSpaceDN w:val="0"/>
      <w:spacing w:before="120"/>
      <w:jc w:val="both"/>
      <w:outlineLvl w:val="2"/>
    </w:pPr>
    <w:rPr>
      <w:b/>
      <w:bCs/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102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10203"/>
  </w:style>
  <w:style w:type="paragraph" w:styleId="Piedepgina">
    <w:name w:val="footer"/>
    <w:basedOn w:val="Normal"/>
    <w:link w:val="PiedepginaCar"/>
    <w:uiPriority w:val="99"/>
    <w:unhideWhenUsed/>
    <w:rsid w:val="0091020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10203"/>
  </w:style>
  <w:style w:type="character" w:customStyle="1" w:styleId="Ttulo3Car">
    <w:name w:val="Título 3 Car"/>
    <w:basedOn w:val="Fuentedeprrafopredeter"/>
    <w:link w:val="Ttulo3"/>
    <w:rsid w:val="00910203"/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C612C"/>
    <w:pPr>
      <w:ind w:left="720"/>
      <w:contextualSpacing/>
    </w:pPr>
  </w:style>
  <w:style w:type="paragraph" w:styleId="NormalWeb">
    <w:name w:val="Normal (Web)"/>
    <w:basedOn w:val="Normal"/>
    <w:rsid w:val="00CC6A4F"/>
    <w:pPr>
      <w:spacing w:before="100" w:beforeAutospacing="1" w:after="100" w:afterAutospacing="1"/>
    </w:pPr>
  </w:style>
  <w:style w:type="character" w:styleId="Hipervnculo">
    <w:name w:val="Hyperlink"/>
    <w:basedOn w:val="Fuentedeprrafopredeter"/>
    <w:uiPriority w:val="99"/>
    <w:unhideWhenUsed/>
    <w:rsid w:val="00FF4FB3"/>
    <w:rPr>
      <w:color w:val="0000FF" w:themeColor="hyperlink"/>
      <w:u w:val="single"/>
    </w:rPr>
  </w:style>
  <w:style w:type="character" w:customStyle="1" w:styleId="go">
    <w:name w:val="go"/>
    <w:basedOn w:val="Fuentedeprrafopredeter"/>
    <w:rsid w:val="00252FA6"/>
  </w:style>
  <w:style w:type="character" w:styleId="Refdecomentario">
    <w:name w:val="annotation reference"/>
    <w:basedOn w:val="Fuentedeprrafopredeter"/>
    <w:uiPriority w:val="99"/>
    <w:semiHidden/>
    <w:unhideWhenUsed/>
    <w:rsid w:val="00252FA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52FA6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52FA6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52FA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52FA6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52FA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52FA6"/>
    <w:rPr>
      <w:rFonts w:ascii="Tahoma" w:eastAsia="Times New Roman" w:hAnsi="Tahoma" w:cs="Tahoma"/>
      <w:sz w:val="16"/>
      <w:szCs w:val="16"/>
      <w:lang w:val="es-ES" w:eastAsia="es-ES"/>
    </w:rPr>
  </w:style>
  <w:style w:type="character" w:customStyle="1" w:styleId="estilo31">
    <w:name w:val="estilo31"/>
    <w:basedOn w:val="Fuentedeprrafopredeter"/>
    <w:rsid w:val="009A5F47"/>
    <w:rPr>
      <w:rFonts w:ascii="Arial" w:hAnsi="Arial" w:cs="Arial" w:hint="default"/>
      <w:color w:val="005B7E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mandom09@gmail.com" TargetMode="External"/><Relationship Id="rId13" Type="http://schemas.openxmlformats.org/officeDocument/2006/relationships/hyperlink" Target="mailto:sebastian.martinez@ucaldas.edu.co" TargetMode="External"/><Relationship Id="rId18" Type="http://schemas.openxmlformats.org/officeDocument/2006/relationships/hyperlink" Target="mailto:miguel.suarez@ucaldas.edu.co" TargetMode="External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hyperlink" Target="mailto:margotandrade4@yahoo.es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ahugues82@hotmail.com" TargetMode="External"/><Relationship Id="rId17" Type="http://schemas.openxmlformats.org/officeDocument/2006/relationships/hyperlink" Target="mailto:ivsimposiohistorelo@gmail.com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aechever@univalle.edu.co" TargetMode="External"/><Relationship Id="rId20" Type="http://schemas.openxmlformats.org/officeDocument/2006/relationships/hyperlink" Target="mailto:ricardo.castano@ucaldas.edu.co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edwin.monsalvo@ucaldas.edu.co" TargetMode="External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yperlink" Target="mailto:luchoalarcon@gmail.com" TargetMode="External"/><Relationship Id="rId23" Type="http://schemas.openxmlformats.org/officeDocument/2006/relationships/hyperlink" Target="mailto:ivsimposiohistorelo@gmail.com" TargetMode="External"/><Relationship Id="rId10" Type="http://schemas.openxmlformats.org/officeDocument/2006/relationships/hyperlink" Target="mailto:pimilu@gmail.com" TargetMode="External"/><Relationship Id="rId19" Type="http://schemas.openxmlformats.org/officeDocument/2006/relationships/hyperlink" Target="mailto:msaramendiz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ramirezb@unal.edu.co" TargetMode="External"/><Relationship Id="rId14" Type="http://schemas.openxmlformats.org/officeDocument/2006/relationships/hyperlink" Target="mailto:luissanchezj@gmail.com" TargetMode="External"/><Relationship Id="rId22" Type="http://schemas.openxmlformats.org/officeDocument/2006/relationships/hyperlink" Target="mailto:edwin.monsalvo@ucaldas.edu.c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1702</Words>
  <Characters>9364</Characters>
  <Application>Microsoft Office Word</Application>
  <DocSecurity>0</DocSecurity>
  <Lines>78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Miguel</dc:creator>
  <cp:lastModifiedBy>Miguel</cp:lastModifiedBy>
  <cp:revision>6</cp:revision>
  <dcterms:created xsi:type="dcterms:W3CDTF">2012-11-20T12:50:00Z</dcterms:created>
  <dcterms:modified xsi:type="dcterms:W3CDTF">2012-11-20T13:15:00Z</dcterms:modified>
</cp:coreProperties>
</file>